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F9" w:rsidRDefault="00A43A62" w:rsidP="000657AE">
      <w:pPr>
        <w:tabs>
          <w:tab w:val="center" w:pos="4819"/>
          <w:tab w:val="right" w:pos="9638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120130" cy="83521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 и ремонт автотранс средств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35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57AE">
        <w:rPr>
          <w:rFonts w:ascii="Times New Roman" w:hAnsi="Times New Roman" w:cs="Times New Roman"/>
          <w:b/>
          <w:sz w:val="28"/>
          <w:szCs w:val="28"/>
        </w:rPr>
        <w:tab/>
      </w:r>
    </w:p>
    <w:p w:rsidR="00A43A62" w:rsidRDefault="00A43A62" w:rsidP="007F0154">
      <w:pPr>
        <w:rPr>
          <w:rFonts w:ascii="Times New Roman" w:hAnsi="Times New Roman" w:cs="Times New Roman"/>
          <w:sz w:val="28"/>
          <w:szCs w:val="28"/>
        </w:rPr>
      </w:pPr>
    </w:p>
    <w:p w:rsidR="00A43A62" w:rsidRDefault="00A43A62" w:rsidP="007F0154">
      <w:pPr>
        <w:rPr>
          <w:rFonts w:ascii="Times New Roman" w:hAnsi="Times New Roman" w:cs="Times New Roman"/>
          <w:sz w:val="28"/>
          <w:szCs w:val="28"/>
        </w:rPr>
      </w:pPr>
    </w:p>
    <w:p w:rsidR="007F0154" w:rsidRPr="00C51241" w:rsidRDefault="007F0154" w:rsidP="007F015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51241">
        <w:rPr>
          <w:rFonts w:ascii="Times New Roman" w:hAnsi="Times New Roman" w:cs="Times New Roman"/>
          <w:sz w:val="28"/>
          <w:szCs w:val="28"/>
        </w:rPr>
        <w:lastRenderedPageBreak/>
        <w:t>Составитель:</w:t>
      </w:r>
    </w:p>
    <w:p w:rsidR="007F0154" w:rsidRPr="00C51241" w:rsidRDefault="007F0154" w:rsidP="00B257D0">
      <w:pPr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>Федотов В.В., преподаватель спец</w:t>
      </w:r>
      <w:r w:rsidR="004D3619">
        <w:rPr>
          <w:rFonts w:ascii="Times New Roman" w:hAnsi="Times New Roman" w:cs="Times New Roman"/>
          <w:sz w:val="28"/>
          <w:szCs w:val="28"/>
        </w:rPr>
        <w:t xml:space="preserve">. </w:t>
      </w:r>
      <w:r w:rsidRPr="00C51241">
        <w:rPr>
          <w:rFonts w:ascii="Times New Roman" w:hAnsi="Times New Roman" w:cs="Times New Roman"/>
          <w:sz w:val="28"/>
          <w:szCs w:val="28"/>
        </w:rPr>
        <w:t>дисциплин  ГАПОУ МО « Губернский колледж»</w:t>
      </w:r>
    </w:p>
    <w:p w:rsidR="007F0154" w:rsidRPr="00C51241" w:rsidRDefault="007F0154" w:rsidP="007F0154">
      <w:pPr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>Эксперты:</w:t>
      </w:r>
    </w:p>
    <w:p w:rsidR="00B257D0" w:rsidRPr="00C51241" w:rsidRDefault="00B257D0" w:rsidP="00B257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Содержательная</w:t>
      </w:r>
      <w:r w:rsidRPr="00C51241">
        <w:rPr>
          <w:rFonts w:ascii="Times New Roman" w:hAnsi="Times New Roman" w:cs="Times New Roman"/>
          <w:sz w:val="28"/>
          <w:szCs w:val="28"/>
        </w:rPr>
        <w:t xml:space="preserve"> экспертиза: Мякшина В.А.,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преподаватель, </w:t>
      </w:r>
      <w:r w:rsidRPr="00C51241">
        <w:rPr>
          <w:rFonts w:ascii="Times New Roman" w:hAnsi="Times New Roman" w:cs="Times New Roman"/>
          <w:sz w:val="28"/>
          <w:szCs w:val="28"/>
        </w:rPr>
        <w:t>председатель ПЦК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профессиональных дисциплин и модулей ГАПОУ МО «Губернский колледж»</w:t>
      </w:r>
    </w:p>
    <w:p w:rsidR="007F0154" w:rsidRPr="00C51241" w:rsidRDefault="007F0154" w:rsidP="00B257D0">
      <w:pPr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 xml:space="preserve">Техническая экспертиза: Мякшина В.А., </w:t>
      </w:r>
      <w:r w:rsidR="00B257D0">
        <w:rPr>
          <w:rFonts w:ascii="Times New Roman" w:hAnsi="Times New Roman" w:cs="Times New Roman"/>
          <w:sz w:val="28"/>
          <w:szCs w:val="28"/>
        </w:rPr>
        <w:t xml:space="preserve">преподаватель, </w:t>
      </w:r>
      <w:r w:rsidRPr="00C51241">
        <w:rPr>
          <w:rFonts w:ascii="Times New Roman" w:hAnsi="Times New Roman" w:cs="Times New Roman"/>
          <w:sz w:val="28"/>
          <w:szCs w:val="28"/>
        </w:rPr>
        <w:t>председатель ПЦК</w:t>
      </w:r>
      <w:r w:rsidR="00B257D0">
        <w:rPr>
          <w:rFonts w:ascii="Times New Roman" w:hAnsi="Times New Roman" w:cs="Times New Roman"/>
          <w:sz w:val="28"/>
          <w:szCs w:val="28"/>
        </w:rPr>
        <w:t xml:space="preserve"> профессиональных дисциплин и модулей ГАПОУ МО «Губернский колледж»</w:t>
      </w:r>
    </w:p>
    <w:p w:rsidR="007F0154" w:rsidRPr="00C51241" w:rsidRDefault="007F0154" w:rsidP="00B257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среднего профессионального образования по </w:t>
      </w:r>
      <w:r w:rsidR="00BC76D0">
        <w:rPr>
          <w:rFonts w:ascii="Times New Roman" w:hAnsi="Times New Roman" w:cs="Times New Roman"/>
          <w:sz w:val="28"/>
          <w:szCs w:val="28"/>
        </w:rPr>
        <w:t>специальности</w:t>
      </w:r>
      <w:r w:rsidRPr="00C51241">
        <w:rPr>
          <w:rFonts w:ascii="Times New Roman" w:hAnsi="Times New Roman" w:cs="Times New Roman"/>
          <w:sz w:val="28"/>
          <w:szCs w:val="28"/>
        </w:rPr>
        <w:t xml:space="preserve"> 23.02.07 Техническое обслуживание и ремонт двигателей, систем и агрегатов автомобилей.</w:t>
      </w:r>
    </w:p>
    <w:p w:rsidR="007F0154" w:rsidRPr="00C51241" w:rsidRDefault="007F0154" w:rsidP="00B257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среднего профессионального образования на основании приказа № 1568 в сфере образования Министерства образования и науки Российской Федерации от 26 декабря 2016 года.</w:t>
      </w:r>
      <w:r w:rsidRPr="00C51241">
        <w:rPr>
          <w:rFonts w:ascii="Times New Roman" w:hAnsi="Times New Roman" w:cs="Times New Roman"/>
          <w:sz w:val="28"/>
          <w:szCs w:val="28"/>
        </w:rPr>
        <w:br w:type="page"/>
      </w:r>
    </w:p>
    <w:p w:rsidR="00C83218" w:rsidRDefault="00C83218" w:rsidP="00CD02A8">
      <w:pPr>
        <w:rPr>
          <w:rFonts w:ascii="Times New Roman" w:hAnsi="Times New Roman" w:cs="Times New Roman"/>
          <w:i/>
          <w:sz w:val="24"/>
          <w:szCs w:val="24"/>
        </w:rPr>
        <w:sectPr w:rsidR="00C83218" w:rsidSect="000657AE">
          <w:footerReference w:type="default" r:id="rId10"/>
          <w:footerReference w:type="first" r:id="rId11"/>
          <w:pgSz w:w="11907" w:h="16840"/>
          <w:pgMar w:top="1134" w:right="851" w:bottom="992" w:left="1418" w:header="709" w:footer="709" w:gutter="0"/>
          <w:pgNumType w:start="1"/>
          <w:cols w:space="720"/>
          <w:titlePg/>
          <w:docGrid w:linePitch="299"/>
        </w:sectPr>
      </w:pPr>
    </w:p>
    <w:p w:rsidR="00A570E3" w:rsidRPr="00C37F56" w:rsidRDefault="00A570E3" w:rsidP="00D15FA9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A570E3" w:rsidRPr="00C37F56" w:rsidRDefault="00A570E3" w:rsidP="00A570E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570E3" w:rsidRPr="00C37F56" w:rsidTr="000035C6">
        <w:trPr>
          <w:trHeight w:val="394"/>
        </w:trPr>
        <w:tc>
          <w:tcPr>
            <w:tcW w:w="9007" w:type="dxa"/>
            <w:shd w:val="clear" w:color="auto" w:fill="auto"/>
          </w:tcPr>
          <w:p w:rsidR="00A570E3" w:rsidRPr="00C37F56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 ОБЩАЯ ХАРАКТЕРИСТИКА </w:t>
            </w:r>
            <w:r w:rsidR="00065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РАБОЧЕЙ </w:t>
            </w:r>
            <w:r w:rsidRPr="00C37F5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ПРОФЕССИОНАЛЬНОГО МОДУЛЯ</w:t>
            </w:r>
          </w:p>
          <w:p w:rsidR="00A570E3" w:rsidRPr="00C37F56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570E3" w:rsidRPr="00C37F56" w:rsidRDefault="000657AE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570E3" w:rsidRPr="00C37F56" w:rsidTr="000035C6">
        <w:trPr>
          <w:trHeight w:val="720"/>
        </w:trPr>
        <w:tc>
          <w:tcPr>
            <w:tcW w:w="9007" w:type="dxa"/>
            <w:shd w:val="clear" w:color="auto" w:fill="auto"/>
          </w:tcPr>
          <w:p w:rsidR="00A570E3" w:rsidRPr="00C37F56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A570E3" w:rsidRPr="00C37F56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570E3" w:rsidRPr="00C37F56" w:rsidRDefault="000657AE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A570E3" w:rsidRPr="00C37F56" w:rsidTr="000035C6">
        <w:trPr>
          <w:trHeight w:val="594"/>
        </w:trPr>
        <w:tc>
          <w:tcPr>
            <w:tcW w:w="9007" w:type="dxa"/>
            <w:shd w:val="clear" w:color="auto" w:fill="auto"/>
          </w:tcPr>
          <w:p w:rsidR="00A570E3" w:rsidRPr="00C37F56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  УСЛОВИЯ РЕАЛИЗАЦИИ </w:t>
            </w:r>
            <w:r w:rsidR="00065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РАБОЧЕЙ </w:t>
            </w:r>
            <w:r w:rsidRPr="00C37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ПРОГРАММЫ </w:t>
            </w:r>
          </w:p>
          <w:p w:rsidR="00A570E3" w:rsidRPr="00C37F56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570E3" w:rsidRPr="00C37F56" w:rsidRDefault="000657AE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</w:tr>
      <w:tr w:rsidR="00A570E3" w:rsidRPr="00C37F56" w:rsidTr="000035C6">
        <w:trPr>
          <w:trHeight w:val="692"/>
        </w:trPr>
        <w:tc>
          <w:tcPr>
            <w:tcW w:w="9007" w:type="dxa"/>
            <w:shd w:val="clear" w:color="auto" w:fill="auto"/>
          </w:tcPr>
          <w:p w:rsidR="00A570E3" w:rsidRPr="00C37F56" w:rsidRDefault="00A570E3" w:rsidP="00A570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C3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00" w:type="dxa"/>
            <w:shd w:val="clear" w:color="auto" w:fill="auto"/>
          </w:tcPr>
          <w:p w:rsidR="00A570E3" w:rsidRPr="00C37F56" w:rsidRDefault="000657AE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A522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C76D0" w:rsidRPr="00C37F56" w:rsidTr="000035C6">
        <w:trPr>
          <w:trHeight w:val="692"/>
        </w:trPr>
        <w:tc>
          <w:tcPr>
            <w:tcW w:w="9007" w:type="dxa"/>
            <w:shd w:val="clear" w:color="auto" w:fill="auto"/>
          </w:tcPr>
          <w:p w:rsidR="00BC76D0" w:rsidRPr="00C37F56" w:rsidRDefault="00BC76D0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ЛИСТ ИЗМЕНЕНИЙ И ДОПОЛНЕНИЙ</w:t>
            </w:r>
            <w:r w:rsidR="0075444D">
              <w:rPr>
                <w:rFonts w:ascii="Times New Roman" w:hAnsi="Times New Roman" w:cs="Times New Roman"/>
                <w:b/>
                <w:sz w:val="24"/>
                <w:szCs w:val="24"/>
              </w:rPr>
              <w:t>, ВНЕСЕННЫХ В РАБОЧУЮ ПРОГРАММУ</w:t>
            </w:r>
          </w:p>
        </w:tc>
        <w:tc>
          <w:tcPr>
            <w:tcW w:w="800" w:type="dxa"/>
            <w:shd w:val="clear" w:color="auto" w:fill="auto"/>
          </w:tcPr>
          <w:p w:rsidR="00BC76D0" w:rsidRPr="00C37F56" w:rsidRDefault="000657AE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A522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C83218" w:rsidRDefault="00C83218" w:rsidP="00A570E3">
      <w:pPr>
        <w:rPr>
          <w:rFonts w:ascii="Times New Roman" w:hAnsi="Times New Roman" w:cs="Times New Roman"/>
          <w:b/>
          <w:i/>
          <w:sz w:val="24"/>
          <w:szCs w:val="24"/>
        </w:rPr>
        <w:sectPr w:rsidR="00C83218" w:rsidSect="000657AE">
          <w:pgSz w:w="11907" w:h="16840"/>
          <w:pgMar w:top="1134" w:right="851" w:bottom="992" w:left="1418" w:header="709" w:footer="709" w:gutter="0"/>
          <w:cols w:space="720"/>
        </w:sectPr>
      </w:pPr>
    </w:p>
    <w:p w:rsidR="00BC76D0" w:rsidRDefault="00BC76D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:rsidR="00A570E3" w:rsidRPr="00C37F56" w:rsidRDefault="00A570E3" w:rsidP="000657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F5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r w:rsidR="000657AE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C37F56">
        <w:rPr>
          <w:rFonts w:ascii="Times New Roman" w:hAnsi="Times New Roman" w:cs="Times New Roman"/>
          <w:b/>
          <w:sz w:val="24"/>
          <w:szCs w:val="24"/>
        </w:rPr>
        <w:t>ПРОГРАММЫ ПРОФЕССИОНАЛЬНОГО МОДУЛЯ</w:t>
      </w:r>
    </w:p>
    <w:p w:rsidR="00A570E3" w:rsidRPr="00C37F56" w:rsidRDefault="00A570E3" w:rsidP="00A570E3">
      <w:pPr>
        <w:rPr>
          <w:rFonts w:ascii="Times New Roman" w:hAnsi="Times New Roman" w:cs="Times New Roman"/>
          <w:b/>
          <w:sz w:val="24"/>
          <w:szCs w:val="24"/>
        </w:rPr>
      </w:pPr>
      <w:r w:rsidRPr="00C37F56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A63629" w:rsidRPr="00C37F56" w:rsidRDefault="00FC1EC6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Р</w:t>
      </w:r>
      <w:r w:rsidR="00A63629" w:rsidRPr="00C37F56">
        <w:rPr>
          <w:rFonts w:ascii="Times New Roman" w:hAnsi="Times New Roman" w:cs="Times New Roman"/>
          <w:sz w:val="24"/>
          <w:szCs w:val="24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  <w:r w:rsidR="00A63629" w:rsidRPr="00C37F56">
        <w:rPr>
          <w:rFonts w:ascii="Times New Roman" w:hAnsi="Times New Roman" w:cs="Times New Roman"/>
          <w:b/>
          <w:sz w:val="24"/>
          <w:szCs w:val="24"/>
        </w:rPr>
        <w:t>23.02.07 «Техническое обслуживание и ремонт двигателей, систем и агрегатов автомобилей»</w:t>
      </w:r>
      <w:r w:rsidR="00A63629" w:rsidRPr="00C37F56">
        <w:rPr>
          <w:rFonts w:ascii="Times New Roman" w:hAnsi="Times New Roman" w:cs="Times New Roman"/>
          <w:sz w:val="24"/>
          <w:szCs w:val="24"/>
        </w:rPr>
        <w:t xml:space="preserve"> входящей в состав укрупненной группы специальностей 23.00.00 «Техника и технологии наземного транспорта».</w:t>
      </w:r>
    </w:p>
    <w:p w:rsidR="00A570E3" w:rsidRPr="00C37F56" w:rsidRDefault="00A570E3" w:rsidP="00A570E3">
      <w:pPr>
        <w:rPr>
          <w:rFonts w:ascii="Times New Roman" w:hAnsi="Times New Roman" w:cs="Times New Roman"/>
          <w:b/>
          <w:sz w:val="24"/>
          <w:szCs w:val="24"/>
        </w:rPr>
      </w:pPr>
    </w:p>
    <w:p w:rsidR="00A570E3" w:rsidRPr="00C37F56" w:rsidRDefault="00A570E3" w:rsidP="00A570E3">
      <w:pPr>
        <w:rPr>
          <w:rFonts w:ascii="Times New Roman" w:hAnsi="Times New Roman" w:cs="Times New Roman"/>
          <w:b/>
          <w:sz w:val="24"/>
          <w:szCs w:val="24"/>
        </w:rPr>
      </w:pPr>
      <w:r w:rsidRPr="00C37F56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A63629" w:rsidRPr="00C37F56" w:rsidRDefault="00A63629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студент должен освоить вид профессиональной деятельности - </w:t>
      </w:r>
      <w:r w:rsidRPr="00C37F56">
        <w:rPr>
          <w:rFonts w:ascii="Times New Roman" w:hAnsi="Times New Roman"/>
          <w:sz w:val="24"/>
          <w:szCs w:val="24"/>
        </w:rPr>
        <w:t>Техническое обслуживание и ремонт автотранспортных средств</w:t>
      </w:r>
      <w:r w:rsidRPr="00C37F56">
        <w:rPr>
          <w:rFonts w:ascii="Times New Roman" w:hAnsi="Times New Roman" w:cs="Times New Roman"/>
          <w:sz w:val="24"/>
          <w:szCs w:val="24"/>
        </w:rPr>
        <w:t xml:space="preserve"> и соответствующие ему профессиональные компетенции:</w:t>
      </w:r>
    </w:p>
    <w:p w:rsidR="00A63629" w:rsidRPr="00C37F56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 Осуществлять диагностику систем, узлов и механизмов автомобильных двигателей</w:t>
      </w:r>
    </w:p>
    <w:p w:rsidR="005D20BF" w:rsidRPr="00C37F56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 Осуществлять техническое обслуживание автомобильных двигателей согласно технологической документации.</w:t>
      </w:r>
    </w:p>
    <w:p w:rsidR="005D20BF" w:rsidRPr="00C37F56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 Проводить ремонт различных типов двигателей в соответствии с технологической документацией</w:t>
      </w:r>
    </w:p>
    <w:p w:rsidR="005D20BF" w:rsidRPr="00C37F56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 Осуществлять диагностику электрооборудования и электронных систем автомобилей.</w:t>
      </w:r>
    </w:p>
    <w:p w:rsidR="005D20BF" w:rsidRPr="00C37F56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5D20BF" w:rsidRPr="00C37F56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 Проводить ремонт электрооборудования и электронных систем автомобилей в соответствии с технологической документацией.</w:t>
      </w:r>
    </w:p>
    <w:p w:rsidR="005D20BF" w:rsidRPr="00C37F56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 Осуществлять диагностику трансмиссии, ходовой части и органов управления автомобилей.</w:t>
      </w:r>
    </w:p>
    <w:p w:rsidR="005D20BF" w:rsidRPr="00C37F56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5D20BF" w:rsidRPr="00C37F56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-Проводить ремонт трансмиссии, ходовой части и органов управления автомобилей в соответствии с технологической документацией</w:t>
      </w:r>
    </w:p>
    <w:p w:rsidR="005D20BF" w:rsidRPr="00C37F56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 Выявлять дефекты автомобильных кузовов.</w:t>
      </w:r>
    </w:p>
    <w:p w:rsidR="005D20BF" w:rsidRPr="00C37F56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 Проводить ремонт повреждений автомобильных кузовов.</w:t>
      </w:r>
    </w:p>
    <w:p w:rsidR="005D20BF" w:rsidRDefault="005D20BF" w:rsidP="00A63629">
      <w:pPr>
        <w:jc w:val="both"/>
        <w:rPr>
          <w:rFonts w:ascii="Times New Roman" w:hAnsi="Times New Roman" w:cs="Times New Roman"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- Проводить окраску автомобильных кузовов.</w:t>
      </w:r>
    </w:p>
    <w:p w:rsidR="000657AE" w:rsidRDefault="000657AE" w:rsidP="00A636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57AE" w:rsidRDefault="000657AE" w:rsidP="00A636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57AE" w:rsidRPr="00C37F56" w:rsidRDefault="000657AE" w:rsidP="00A636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70E3" w:rsidRPr="003B60BC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B60BC">
        <w:rPr>
          <w:rFonts w:ascii="Times New Roman" w:hAnsi="Times New Roman" w:cs="Times New Roman"/>
          <w:b/>
          <w:i/>
          <w:sz w:val="24"/>
          <w:szCs w:val="24"/>
        </w:rPr>
        <w:t>Спецификация ПК/ разделов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8"/>
        <w:gridCol w:w="2530"/>
        <w:gridCol w:w="2578"/>
        <w:gridCol w:w="2578"/>
      </w:tblGrid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8431DB" w:rsidRPr="003B60BC" w:rsidRDefault="008431DB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689" w:type="pct"/>
            <w:gridSpan w:val="3"/>
            <w:shd w:val="clear" w:color="auto" w:fill="auto"/>
          </w:tcPr>
          <w:p w:rsidR="008431DB" w:rsidRPr="003B60BC" w:rsidRDefault="008431DB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8431DB" w:rsidRPr="003B60BC" w:rsidRDefault="008431DB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8431DB" w:rsidRPr="003B60BC" w:rsidRDefault="008431DB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231" w:type="pct"/>
            <w:shd w:val="clear" w:color="auto" w:fill="auto"/>
          </w:tcPr>
          <w:p w:rsidR="008431DB" w:rsidRPr="003B60BC" w:rsidRDefault="008431DB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265" w:type="pct"/>
            <w:shd w:val="clear" w:color="auto" w:fill="auto"/>
          </w:tcPr>
          <w:p w:rsidR="008431DB" w:rsidRPr="003B60BC" w:rsidRDefault="008431DB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3B60BC" w:rsidRPr="003B60BC" w:rsidTr="008431DB">
        <w:tc>
          <w:tcPr>
            <w:tcW w:w="5000" w:type="pct"/>
            <w:gridSpan w:val="4"/>
            <w:shd w:val="clear" w:color="auto" w:fill="auto"/>
          </w:tcPr>
          <w:p w:rsidR="008431DB" w:rsidRPr="003B60BC" w:rsidRDefault="008431DB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модуля 1.</w:t>
            </w:r>
            <w:r w:rsidR="00A47590"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Конструкция автомобилей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8D2CDD" w:rsidRPr="003B60BC" w:rsidRDefault="008D2CDD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1.3 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1192" w:type="pct"/>
            <w:shd w:val="clear" w:color="auto" w:fill="auto"/>
          </w:tcPr>
          <w:p w:rsidR="008D2CDD" w:rsidRPr="003B60BC" w:rsidRDefault="008D2CDD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Демонтаж и монтаж двигателя автомобиля; разборка и сборка его механизмов и систем, замена его отдельных деталей</w:t>
            </w:r>
          </w:p>
        </w:tc>
        <w:tc>
          <w:tcPr>
            <w:tcW w:w="1231" w:type="pct"/>
            <w:shd w:val="clear" w:color="auto" w:fill="auto"/>
          </w:tcPr>
          <w:p w:rsidR="008D2CDD" w:rsidRPr="003B60BC" w:rsidRDefault="008D2CDD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двигатель на автомобиль,  разбирать и собирать двигатель. </w:t>
            </w:r>
          </w:p>
          <w:p w:rsidR="008D2CDD" w:rsidRPr="003B60BC" w:rsidRDefault="008D2CDD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</w:tc>
        <w:tc>
          <w:tcPr>
            <w:tcW w:w="1265" w:type="pct"/>
            <w:shd w:val="clear" w:color="auto" w:fill="auto"/>
          </w:tcPr>
          <w:p w:rsidR="008D2CDD" w:rsidRPr="003B60BC" w:rsidRDefault="008D2CDD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демонтажа, монтажа, разборки и сборки двигателей, его механизмов и систем. </w:t>
            </w:r>
          </w:p>
          <w:p w:rsidR="008D2CDD" w:rsidRPr="003B60BC" w:rsidRDefault="008D2CDD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Характеристики и  порядок использования специального инструмента, приспособлений и оборудования.  Назначение и структуру каталогов деталей.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8D2CDD" w:rsidRPr="003B60BC" w:rsidRDefault="008D2CDD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8D2CDD" w:rsidRPr="003B60BC" w:rsidRDefault="008D2CDD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Ремонт деталей систем и механизмов двигателя</w:t>
            </w:r>
          </w:p>
        </w:tc>
        <w:tc>
          <w:tcPr>
            <w:tcW w:w="1231" w:type="pct"/>
            <w:shd w:val="clear" w:color="auto" w:fill="auto"/>
          </w:tcPr>
          <w:p w:rsidR="008D2CDD" w:rsidRPr="003B60BC" w:rsidRDefault="008D2CDD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детали механизмов и систем двигателя. </w:t>
            </w:r>
          </w:p>
          <w:p w:rsidR="008D2CDD" w:rsidRPr="003B60BC" w:rsidRDefault="008D2CDD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8D2CDD" w:rsidRPr="003B60BC" w:rsidRDefault="008D2CDD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двигателя, его систем и механизмов их причины и способы устранения.</w:t>
            </w:r>
          </w:p>
        </w:tc>
      </w:tr>
      <w:tr w:rsidR="003B60BC" w:rsidRPr="003B60BC" w:rsidTr="008D2CDD">
        <w:tc>
          <w:tcPr>
            <w:tcW w:w="1311" w:type="pct"/>
            <w:shd w:val="clear" w:color="auto" w:fill="auto"/>
          </w:tcPr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 2.3. 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1192" w:type="pct"/>
            <w:shd w:val="clear" w:color="auto" w:fill="auto"/>
          </w:tcPr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Демонтаж и монтаж узлов и элементов электрических и электронных систем, автомобиля, их замена</w:t>
            </w:r>
          </w:p>
        </w:tc>
        <w:tc>
          <w:tcPr>
            <w:tcW w:w="1231" w:type="pct"/>
            <w:shd w:val="clear" w:color="auto" w:fill="auto"/>
          </w:tcPr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элементы  электрооборудования, электрических и электронных систем  автомобиля. </w:t>
            </w:r>
          </w:p>
          <w:p w:rsidR="006C6574" w:rsidRPr="003B60BC" w:rsidRDefault="006C6574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6C6574" w:rsidRPr="003B60BC" w:rsidRDefault="006C6574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Устройство, расположение, приборов  электрооборудования, приборов электрических  и электронных систем автомобиля.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 3.3. Проводить ремонт трансмиссии, ходовой части и органов управления 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автомобилей в соответствии с технологической документацией</w:t>
            </w:r>
          </w:p>
        </w:tc>
        <w:tc>
          <w:tcPr>
            <w:tcW w:w="1192" w:type="pct"/>
            <w:shd w:val="clear" w:color="auto" w:fill="auto"/>
          </w:tcPr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Демонтаж, монтаж и замена узлов и механизмов автомобильных трансмиссий, ходовой части и органов управления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автомобилей.</w:t>
            </w:r>
          </w:p>
        </w:tc>
        <w:tc>
          <w:tcPr>
            <w:tcW w:w="1231" w:type="pct"/>
            <w:shd w:val="clear" w:color="auto" w:fill="auto"/>
          </w:tcPr>
          <w:p w:rsidR="006C6574" w:rsidRPr="003B60BC" w:rsidRDefault="006C6574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Снимать и устанавливать узлы и механизмы автомобильных трансмиссий, ходовой части и органов управления. </w:t>
            </w:r>
          </w:p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6C6574" w:rsidRPr="003B60BC" w:rsidRDefault="006C6574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Технологические процессы демонтажа и монтажа элементов автомобильных трансмиссий, ходовой части и органов управления, их узлов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механизмов. </w:t>
            </w:r>
          </w:p>
          <w:p w:rsidR="006C6574" w:rsidRPr="003B60BC" w:rsidRDefault="006C6574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Ремонт механизмов, узлов и деталей автомобильных трансмиссий, ходовой части и органов управления автомобилей.</w:t>
            </w:r>
          </w:p>
        </w:tc>
        <w:tc>
          <w:tcPr>
            <w:tcW w:w="1231" w:type="pct"/>
            <w:shd w:val="clear" w:color="auto" w:fill="auto"/>
          </w:tcPr>
          <w:p w:rsidR="006C6574" w:rsidRPr="003B60BC" w:rsidRDefault="006C6574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Разбирать и собирать  элементы, механизмы и узлы трансмиссий, ходовой части и органов управления автомобилей.</w:t>
            </w:r>
          </w:p>
          <w:p w:rsidR="006C6574" w:rsidRPr="003B60BC" w:rsidRDefault="006C6574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6C6574" w:rsidRPr="003B60BC" w:rsidRDefault="006C6574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автомобильных трансмиссий, ходовой части и органов управления.</w:t>
            </w:r>
          </w:p>
        </w:tc>
      </w:tr>
      <w:tr w:rsidR="003B60BC" w:rsidRPr="003B60BC" w:rsidTr="008D2CDD">
        <w:tc>
          <w:tcPr>
            <w:tcW w:w="1311" w:type="pct"/>
            <w:shd w:val="clear" w:color="auto" w:fill="auto"/>
          </w:tcPr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4.3.</w:t>
            </w:r>
            <w:r w:rsidRPr="003B60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 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Проводить окраску автомобильных кузовов.</w:t>
            </w:r>
          </w:p>
        </w:tc>
        <w:tc>
          <w:tcPr>
            <w:tcW w:w="1192" w:type="pct"/>
            <w:shd w:val="clear" w:color="auto" w:fill="auto"/>
          </w:tcPr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Подбор лакокрасочных материалов для окраски кузова</w:t>
            </w:r>
          </w:p>
        </w:tc>
        <w:tc>
          <w:tcPr>
            <w:tcW w:w="1231" w:type="pct"/>
            <w:shd w:val="clear" w:color="auto" w:fill="auto"/>
          </w:tcPr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для восстановления геометрической формы элементов кузова</w:t>
            </w:r>
          </w:p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для защиты элементов кузова от коррозии</w:t>
            </w:r>
          </w:p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Подбирать цвета ремонтных красок элементов кузова</w:t>
            </w:r>
          </w:p>
          <w:p w:rsidR="006C6574" w:rsidRPr="003B60BC" w:rsidRDefault="006C6574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Назначение, виды шпатлевок и их применение</w:t>
            </w:r>
          </w:p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Назначение, виды грунтов и их применение</w:t>
            </w:r>
          </w:p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Назначение, виды красок (баз)  и их применение</w:t>
            </w:r>
          </w:p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Назначение, виды лаков и их применение</w:t>
            </w:r>
          </w:p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Назначение, виды полиролей и их применение</w:t>
            </w:r>
          </w:p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Назначение, виды защитных материалов  и их применение</w:t>
            </w:r>
          </w:p>
          <w:p w:rsidR="006C6574" w:rsidRPr="003B60BC" w:rsidRDefault="006C6574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0BC" w:rsidRPr="003B60BC" w:rsidTr="008D2CDD">
        <w:tc>
          <w:tcPr>
            <w:tcW w:w="1311" w:type="pct"/>
            <w:shd w:val="clear" w:color="auto" w:fill="auto"/>
          </w:tcPr>
          <w:p w:rsidR="006C6574" w:rsidRPr="003B60BC" w:rsidRDefault="00E0150F" w:rsidP="00E0150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ОК  </w:t>
            </w:r>
            <w:r w:rsidR="00754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192" w:type="pct"/>
            <w:shd w:val="clear" w:color="auto" w:fill="auto"/>
          </w:tcPr>
          <w:p w:rsidR="00E0150F" w:rsidRPr="00E0150F" w:rsidRDefault="00E0150F" w:rsidP="00E0150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E0150F" w:rsidRPr="00E0150F" w:rsidRDefault="00E0150F" w:rsidP="00E0150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 полученной информации, выделяет в ней главные аспекты.</w:t>
            </w:r>
          </w:p>
          <w:p w:rsidR="00E0150F" w:rsidRPr="00E0150F" w:rsidRDefault="00E0150F" w:rsidP="00E0150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Структурировать отобранную информацию в соответствии с параметрами поиска;</w:t>
            </w:r>
          </w:p>
          <w:p w:rsidR="006C6574" w:rsidRPr="003B60BC" w:rsidRDefault="00E0150F" w:rsidP="00E015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231" w:type="pct"/>
            <w:shd w:val="clear" w:color="auto" w:fill="auto"/>
          </w:tcPr>
          <w:p w:rsidR="00E0150F" w:rsidRPr="00E0150F" w:rsidRDefault="00E0150F" w:rsidP="00E0150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задачи поиска информации</w:t>
            </w:r>
          </w:p>
          <w:p w:rsidR="00E0150F" w:rsidRPr="00E0150F" w:rsidRDefault="00E0150F" w:rsidP="00E0150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источники информации</w:t>
            </w:r>
          </w:p>
          <w:p w:rsidR="00E0150F" w:rsidRPr="00E0150F" w:rsidRDefault="00E0150F" w:rsidP="00E0150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процесс поиска</w:t>
            </w:r>
          </w:p>
          <w:p w:rsidR="00E0150F" w:rsidRPr="00E0150F" w:rsidRDefault="00E0150F" w:rsidP="00E0150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Структурировать получаемую информацию</w:t>
            </w:r>
          </w:p>
          <w:p w:rsidR="00E0150F" w:rsidRPr="00E0150F" w:rsidRDefault="00E0150F" w:rsidP="00E0150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наиболее значимое в перечне информации</w:t>
            </w:r>
          </w:p>
          <w:p w:rsidR="00E0150F" w:rsidRPr="00E0150F" w:rsidRDefault="00E0150F" w:rsidP="00E0150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практическую значимость </w:t>
            </w: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 поиска</w:t>
            </w:r>
          </w:p>
          <w:p w:rsidR="006C6574" w:rsidRPr="003B60BC" w:rsidRDefault="00E0150F" w:rsidP="00E0150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результаты поиска</w:t>
            </w:r>
          </w:p>
        </w:tc>
        <w:tc>
          <w:tcPr>
            <w:tcW w:w="1265" w:type="pct"/>
            <w:shd w:val="clear" w:color="auto" w:fill="auto"/>
          </w:tcPr>
          <w:p w:rsidR="00E0150F" w:rsidRPr="00E0150F" w:rsidRDefault="00E0150F" w:rsidP="00E0150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E0150F" w:rsidRPr="00E0150F" w:rsidRDefault="00E0150F" w:rsidP="00E0150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структурирования информации</w:t>
            </w:r>
          </w:p>
          <w:p w:rsidR="00E0150F" w:rsidRPr="00E0150F" w:rsidRDefault="00E0150F" w:rsidP="00E0150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 оформления результатов поиска информации</w:t>
            </w:r>
          </w:p>
          <w:p w:rsidR="006C6574" w:rsidRPr="003B60BC" w:rsidRDefault="006C6574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60BC" w:rsidRPr="003B60BC" w:rsidTr="008D2CDD">
        <w:tc>
          <w:tcPr>
            <w:tcW w:w="131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ОК  </w:t>
            </w:r>
            <w:r w:rsidR="0075444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</w:t>
            </w: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B80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E0150F" w:rsidRPr="003B60BC" w:rsidRDefault="00E0150F" w:rsidP="00B80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деятельность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B80C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E0150F" w:rsidRPr="003B60BC" w:rsidRDefault="00E0150F" w:rsidP="00B80C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B80C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E0150F" w:rsidRPr="003B60BC" w:rsidRDefault="00E0150F" w:rsidP="00B80C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E0150F" w:rsidRPr="003B60BC" w:rsidRDefault="00E0150F" w:rsidP="00B80C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3B60BC" w:rsidRPr="003B60BC" w:rsidTr="008D2CDD">
        <w:tc>
          <w:tcPr>
            <w:tcW w:w="1311" w:type="pct"/>
            <w:shd w:val="clear" w:color="auto" w:fill="auto"/>
          </w:tcPr>
          <w:p w:rsidR="00E0150F" w:rsidRPr="003B60BC" w:rsidRDefault="00E0150F" w:rsidP="00E0150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ОК </w:t>
            </w:r>
            <w:r w:rsidR="0075444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</w:t>
            </w: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9 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B80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B80C1E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E0150F" w:rsidRPr="003B60BC" w:rsidRDefault="00E0150F" w:rsidP="00B80C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B80C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E0150F" w:rsidRPr="003B60BC" w:rsidRDefault="00E0150F" w:rsidP="00B80C1E">
            <w:pPr>
              <w:ind w:right="-1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3B60BC" w:rsidRPr="003B60BC" w:rsidTr="008431DB">
        <w:tc>
          <w:tcPr>
            <w:tcW w:w="5000" w:type="pct"/>
            <w:gridSpan w:val="4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2. </w:t>
            </w: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Диагностирование, техническое обслуживание и ремонт автомобилей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1.1 Осуществлять диагностику систем, узлов и механизмов автомобильных двигателей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Приемка и подготовка автомобиля к диагностике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Марки и модели автомобилей, их технические характеристики и особенности конструкции. Технические документы на приёмку автомобиля в технический сервис. Психологические основы общения с заказчиками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Общая органолептическая диагностика автомобильных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двигателей по внешним признакам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по внешним признакам отклонения от нормального технического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состояния двигателя, делать на их основе прогноз возможных неисправностей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и принцип действия систем и механизмов двигателя, регулировки и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параметры исправного состояния двигателей, основные внешние признаки неисправностей автомобильных двигателей различных типов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Проведение инструментальной диагностики автомобильных двигателей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систем и механизмов двигателя, диагностируемые параметры работы двигателей, 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 и способы их выявления при инструментальной диагностике.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Знать правила техники безопасности и охраны труда в профессиональной деятельности.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Оценка результатов диагностики автомобильных двигателей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технологическую документацию на диагностику двигателей, соблюдать регламенты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диагностических работ, рекомендованные автопроизводителями. Читать и интерпретировать данные, полученные в ходе диагностики.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неисправности автомобильных двигателей, их признаки, причины и способы устранения.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Оформление диагностической карты автомобиля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 1.2. Осуществлять техническое 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обслуживание автомобильных двигателей согласно технологической документации.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 автомобиля на техническое обслуживание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заказ на техническое обслуживание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автомобиля, проводить его внешний осмотр, составлять необходимую приемочную документацию.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Марки и модели автомобилей, их технические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характеристики, особенности конструкции и технического обслуживания. Технические документы на приёмку автомобиля в технический сервис. Психологические основы общения с заказчиками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Определение перечней работ по техническому обслуживанию двигателей. Подбор оборудования, инструментов и расходных материалов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определять исправность и функциональность инструментов, оборудования;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Перечни и технологии выполнения работ по техническому обслуживанию двигателей. 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Виды и назначение инструмента, приспособлений и материалов для обслуживания и двигателей.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работе с двигателями внутреннего сгорания.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регламентных работ по техническому обслуживанию автомобильных двигателей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Безопасного и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свойства материалов по маркам. Выбирать материалы на основе анализа их  свойств, для конкретного применения.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двигателей автомобилей, принцип действия его механизмов и систем, неисправности и способы их устранения, основные регулировки систем и механизмов двигателей и технологии их выполнения, свойства технических жидкостей.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Перечни регламентных работ,  порядок и технологии их проведения для разных видов технического обслуживания. Особенности регламентных работ для автомобилей различных марок.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Основные свойства, классификацию, характеристики применяемых в профессиональной деятельности материалов.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горючих и смазочных материалов.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Области применения материалов.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Сдача автомобиля заказчику. Оформление технической документации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информационно-коммуникационные технологии при составлении отчетной документации по проведению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технического обслуживания автомобилей. Заполнять форму наряда на проведение технического обслуживания автомобиля. Заполнять сервисную книжку. Отчитываться перед заказчиком о выполненной работе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документации по проведению технического обслуживания автомобиля на предприятии технического сервиса,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термины. Информационные программы технической документации по техническому обслуживанию автомобилей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ПК 1.3. 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уборочно-моечное и технологическое оборудование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 и конструктивные особенности ремонтируемых автомобильных двигателей. Назначение и взаимодействие узлов и систем двигателей. Знание форм и содержание учетной документации. Характеристики и правила эксплуатации вспомогательного оборудования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технических измерений соответствующим инструментом и приборами.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деталей и параметров двигателя контрольно-измерительными приборами и инструментами.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конструктивные особенности обслуживаемых двигателей.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требования к контролю деталей и состоянию систем. Порядок работы   и использования  контрольно- измерительных приборов и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инструментов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Регулировка, испытание систем и механизмов двигателя после ремонта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Регулировать механизмы двигателя и системы в соответствии с технологической документацией. Проводить проверку работы двигателя 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 2.1. Осуществлять диагностику электрооборудования и электронных систем автомобилей.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Диагностика технического состояния приборов электрооборудования автомобилей по внешним признакам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Измерять параметры электрических цепей электрооборудования автомобилей.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 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Основные положения электротехники.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электрических машин и электрического оборудования автомобилей.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конструктивные особенности элементов электрических и электронных систем автомобилей.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инструментальной и компьютерной диагностики технического состояния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электрических и электронных систем автомобилей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Выбирать методы диагностики, выбирать необходимое диагностическое оборудование и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Пользоваться измерительными приборами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и работа электрических и электронных систем автомобилей, номенклатура и порядок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работе с электрооборудованием и электрическими инструментами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Оценка результатов диагностики технического состояния электрических и электронных систем автомобилей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 2.2. Осуществлять техническое обслуживание электрооборудова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ния и электронных систем автомобилей согласно технологической документации.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инструментов и оборудования к использованию в соответствии с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требованиями стандартов рабочего места и охраны труда 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исправность и функциональность инструментов, оборудования;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расходные материалы требуемого качества и количества в соответствии с технической документацией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 и назначение инструмента, оборудования, расходных материалов,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используемых при техническом обслуживании электрооборудования и электронных систем автомобилей;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признаки неисправностей оборудования, и инструмента; способы проверки функциональности 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Выполнение регламентных работ по техническому обслуживанию электрических и электронных систем автомобилей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Измерять параметры электрических цепей автомобилей. Пользоваться измерительными приборами.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 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Основные положения электротехники.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принцип действия электрических машин и оборудования. Устройство и принцип действия электрических и электронных систем автомобилей, их неисправностей и способов их устранения.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Перечни регламентных работ и порядок их проведения для разных видов технического обслуживания.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регламентных работ для автомобилей различных марок.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работе с электрооборудованием и электрическими инструментами.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ПК 2.3. 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ремонта.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Пользоваться измерительными приборами.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электрических машин и электрооборудования автомобилей.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конструктивные особенности узлов и элементов электрических и электронных систем.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Назначение и взаимодействие узлов и элементов электрических и электронных систем. Знание форм и содержание учетной документации. Характеристики и правила эксплуатации вспомогательного оборудования.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Проверка состояния узлов и элементов электрических и электронных систем соответствующим инструментом и приборами.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инструментами.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Выбирать и пользоваться приборами и инструментами  для   контроля исправности узлов и элементов электрических и электронных систем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неисправности   элементов и узлов электрических и электронных систем, причины и способы устранения.</w:t>
            </w:r>
          </w:p>
          <w:p w:rsidR="00E0150F" w:rsidRPr="003B60BC" w:rsidRDefault="00E0150F" w:rsidP="006C65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конструктивные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узлов и элементов электрических и электронных систем.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Технологические требования для  проверки исправности приборов  и  элементов  электрических и электронных систем. Порядок работы   и использования контрольно- измерительных приборов.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Ремонт узлов и элементов электрических и электронных систем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Разбирать и собирать 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  элементов и узлов электрических и электронных систем,  причины и способы устранения.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 порядок использования специального инструмента, приборов и оборудования.  Требования для проверки электрических и электронных систем и их узлов.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Регулировка, испытание узлов и элементов электрических и электронных систем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Регулировать параметры  электрических и электронных систем  и их узлов  в соответствии с технологической документацией.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Проводить проверку работы электрооборудования, электрических и электронных систем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на регулировку и испытания узлов электрооборудования автомобиля. Технологию выполнения регулировок  и проверки электрических и электронных систем.  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3.1. Осуществлять диагностику трансмиссии, ходовой части и органов управления автомобилей.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Подготовка средств диагностирования трансмиссии, ходовой части и органов управления автомобилей.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Безопасно пользоваться диагностическим оборудованием и приборами;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определять исправность и функциональность диагностического оборудования и приборов;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Пользоваться диагностическими картами, уметь их заполнять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Методы и технологии диагностирования трансмиссии, ходовой части и органов управления автомобилей;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методы поиска необходимой информации для решения профессиональных задач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диагностических карт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Диагностика технического состояния автомобильных трансмиссий по внешним признакам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Устройство, работу, регулировки, технические параметры исправного состояния автомобильных трансмиссий, неисправности агрегатов трансмиссии и их признаки.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инструментальной диагностики технического состояния автомобильных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трансмиссий 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Выбирать методы диагностики, выбирать необходимое диагностическое оборудование и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и принцип действия, диагностируемые параметры агрегатов трансмиссий,  методы инструментальной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Знать правила техники безопасности и охраны труда в профессиональной деятельности.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Диагностика технического состояния ходовой части и органов управления автомобилей по внешним признакам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 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инструментальной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диагностики  технического состояния ходовой части и органов управления автомобилей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Выбирать методы диагностики,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и принцип действия элементов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</w:tc>
      </w:tr>
      <w:tr w:rsidR="003B60BC" w:rsidRPr="003B60BC" w:rsidTr="008D2CDD">
        <w:tc>
          <w:tcPr>
            <w:tcW w:w="131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Оценка результатов диагностики технического состояния трансмиссии, ходовой части и механизмов управления автомобилей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данные, полученные в ходе диагностики.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Определять по результатам диагностических процедур неисправности ходовой части и механизмов управления автомобилей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 3.2. Осуществлять техническое обслуживание 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трансмиссии, ходовой части и органов управления автомобилей согласно технологической документации.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регламентных работ технических обслуживаний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автомобильныхтрансмиссий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Безопасного и высококачественного выполнения регламентных работ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разным видам технического обслуживания: проверка состояния автомобильныхтрансмиссий, выявление и замена неисправных элементов.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Выбирать материалы на основе анализа их  свойств, для конкретного применения.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и принципа действия автомобильныхтрансмиссий, их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неисправностей и способов их устранения.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Перечней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горючих и смазочных материалов.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Области применения материалов.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Выполнение регламентных работ технических обслуживаний ходовой части и органов управления автомобилей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и принципа действия ходовой части и органов управления автомобилей, их неисправностей и способов их устранения.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Перечни регламентных работ и порядок их проведения для разных видов технического обслуживания. Особенностей регламентных работ для автомобилей различных марок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моделей.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ремонта.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уборочно-моечное оборудование и технологическое оборудование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Формы и содержание учетной документации. Характеристики и правила эксплуатации инструмента и оборудования.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технических измерений соответствующим инструментом и приборами.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Технологические требования к контролю деталей и проверке работоспособности узлов. Порядок работы   и использования контрольно- измерительных приборов и инструментов.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Ремонт механизмов, узлов и деталей автомобильных трансмиссий, ходовой части и органов управления автомобилей. 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Разбирать и собирать  элементы, механизмы и узлы трансмиссий, ходовой части и органов управления автомобилей.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специальный инструмент, приборы и оборудование.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 и принцип действия автомобильных трансмиссий, ходовой части и органов управления. Основные неисправности  автомобильных трансмиссий, ходовой части и органов управления, причины и способы устранения неисправностей.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ремонта узлов и элементов автомобильных трансмиссий, ходовой части и органов управления.</w:t>
            </w:r>
          </w:p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разборки-сборки узлов  и систем автомобильных трансмиссий, ходовой части и органов управления автомобилей. Характеристики и  порядок использования специального инструмента, приспособлений и оборудования.  Требования  для контроля деталей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Регулировка и  испытание  автомобильных трансмиссий, элементов ходовой части и органов управления после ремонта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 Проводить  проверку работы элементов автомобильных трансмиссий, ходовой части и органов управления автомобилей 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на регулировку и испытания элементов автомобильных трансмиссий, ходовой части и органов управления.  Оборудование и технологии регулировок и испытаний автомобильных трансмиссий, элементов ходовой части и органов управления. 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4.1.</w:t>
            </w:r>
            <w:r w:rsidRPr="003B60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 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дефекты автомобильных кузовов.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автомобиля к проведению работ по контролю  технических параметров кузова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Проводить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демонтажно-монтажные работы элементов кузова и других узлов автомобиля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Пользоваться технической документацией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Читать чертежи и схемы по устройству отдельных узлов и частей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Пользоваться подъемно-транспортным оборудованием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правил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 безопасности при проведении демонтажно-монтажных работ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 кузова, агрегатов, систем и механизмов автомобиля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Виды и назначение слесарного инструмента и приспособлений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Правила чтения технической и конструкторско-технологической документации;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Инструкции по эксплуатации подъемно-транспортного оборудования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Подбор и использование оборудования, приспособлений и инструментов для проверки технических параметров кузова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Визуально и инструментально определять наличие повреждений и дефектов автомобильных кузовов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Читать чертежи, эскизы и схемы с геометрическими параметрами автомобильных кузовов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Пользоваться измерительным оборудованием, приспособлениями и инструментом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eastAsia="Calibri" w:hAnsi="Times New Roman" w:cs="Times New Roman"/>
                <w:sz w:val="24"/>
                <w:szCs w:val="24"/>
              </w:rPr>
              <w:t>Виды и назначение оборудования, приспособлений  и инструментов для проверки геометрических параметров кузовов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пользования инструментом для проверки геометрических параметров кузовов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eastAsia="Calibri" w:hAnsi="Times New Roman" w:cs="Times New Roman"/>
                <w:sz w:val="24"/>
                <w:szCs w:val="24"/>
              </w:rPr>
              <w:t>Визуальные признаки наличия повреждения наружных и внутренних элементов кузовов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наличия скрытых дефектов элементов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eastAsia="Calibri" w:hAnsi="Times New Roman" w:cs="Times New Roman"/>
                <w:sz w:val="24"/>
                <w:szCs w:val="24"/>
              </w:rPr>
              <w:t>Виды чертежей и схем элементов кузовов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чертежей и </w:t>
            </w:r>
            <w:r w:rsidRPr="003B60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схем элементов кузовов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точки геометрии кузовов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Выбор метода и способа ремонта кузова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Оценивать техническое состояния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Выбирать оптимальные методы и способы выполнения ремонтных работ по кузову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Оформлять техническую и  отчетную документацию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Виды технической и  отчетной документации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Правила оформления технической и  отчетной документации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4.2 Проводить ремонт повреждений автомобильных кузовов.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Подготовка оборудования для ремонта кузова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для правки геометрии кузовов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сварочное оборудование различных типов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Проводить обслуживание технологического оборудования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Виды оборудования для правки геометрии кузовов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оборудования для правки геометрии кузовов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Виды сварочного оборудования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сварочного оборудования различных типов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Обслуживание технологического оборудования в соответствии с заводской инструкцией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Правка геометрии автомобильного кузова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Устанавливать автомобиль на стапель.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Находить контрольные точки кузова.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стапель для вытягивания повреждённых элементов кузовов.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специальную оснастку, приспособления  и инструменты для правки кузовов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на стапеле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Принцип работы на стапеле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Способы фиксации автомобиля на стапеле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Способы контроля вытягиваемых элементов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Применение дополнительной оснастки при вытягивании элементов кузовов на стапеле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Замена поврежденных элементов кузовов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и инструмент для удаления сварных соединений элементов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Применять сварочное оборудование для монтажа новых элементов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Обрабатывать замененные элементы кузова и скрытые полости защитными материалами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Технику безопасности при работе со сверлильным и отрезным инструментом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Места стыковки элементов кузова и способы их соединения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Заводские инструкции по замене элементов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Способы соединения новых элементов с кузовом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Классификация и виды защитных составов скрытых полостей и сварочных швов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Места применения защитных составов и материалов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Рихтовка элементов кузовов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Восстановление плоских поверхностей элементов кузова.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ребер жесткости элементов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восстановления элементов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Виды и назначение рихтовочного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Назначение, общее устройство и работа споттера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Методы работы споттером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Виды и работа специальных приспособлений для рихтовки элементов кузовов</w:t>
            </w:r>
          </w:p>
        </w:tc>
      </w:tr>
      <w:tr w:rsidR="003B60BC" w:rsidRPr="003B60BC" w:rsidTr="008D2CDD">
        <w:tc>
          <w:tcPr>
            <w:tcW w:w="1311" w:type="pct"/>
            <w:vMerge w:val="restar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ПК 4.3.</w:t>
            </w:r>
            <w:r w:rsidRPr="003B60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 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Проводить окраску автомобильных кузовов.</w:t>
            </w: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защиты при работе с лакокрасочными материалами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определять исправность средств индивидуальной защиты; 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Безопасно пользоваться различными видами СИЗ;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Выбирать СИЗ согласно требованиям при работе с различными материалами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Оказывать первую медицинскую помощь при интоксикации лакокрасочными материалами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Требования правил техники безопасности при работе с СИЗ различных видов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Влияние различных лакокрасочных материалов на организм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помощи при интоксикации веществами из лакокрасочных материалов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Определение дефектов лакокрасочного покрытия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Визуально выявлять наличие дефектов лакокрасочного покрытия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Выбирать способ устранения дефектов лакокрасочного покрытия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Подбирать инструмент и материалы для ремонта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Возможные виды дефектов лакокрасочного покрытия и их причины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Способы устранения дефектов  лакокрасочного покрытия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Необходимый инструмент для устранения дефектов  лакокрасочного покрытия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Подбор лакокрасочных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 для окраски кузова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Подбирать цвета ремонтных красок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Технологию подбора цвета базовой краски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 кузова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кузова и отдельных элементов к окраске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Наносить различные виды лакокрасочных материалов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Подбирать абразивный материал на каждом этапе подготовки поверхности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механизированный инструмент при подготовке поверхностей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Восстанавливать первоначальную форму элементов кузовов 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Понятие абразивности материала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Градация абразивных элементов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Подбор абразивных материалов для обработки конкретных видов лакокрасочных материалов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 и работа шлифовальных машин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Способы контроля качества подготовки поверхностей</w:t>
            </w:r>
          </w:p>
        </w:tc>
      </w:tr>
      <w:tr w:rsidR="003B60BC" w:rsidRPr="003B60BC" w:rsidTr="008D2CDD">
        <w:tc>
          <w:tcPr>
            <w:tcW w:w="1311" w:type="pct"/>
            <w:vMerge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Окраска элементов кузовов</w:t>
            </w:r>
          </w:p>
        </w:tc>
        <w:tc>
          <w:tcPr>
            <w:tcW w:w="1231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краскопульты различных систем распыления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Наносить базовые краски на элементы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Наносить лаки на элементы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Окрашивать элементы деталей кузова в переход 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Полировать элементы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Оценивать качество окраски деталей</w:t>
            </w:r>
          </w:p>
        </w:tc>
        <w:tc>
          <w:tcPr>
            <w:tcW w:w="1265" w:type="pct"/>
            <w:shd w:val="clear" w:color="auto" w:fill="auto"/>
          </w:tcPr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Виды, устройство и принцип работы краскопультов различных конструкций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Технологию нанесения базовых красок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Технологию нанесения лаков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Технологию  окраски элементов кузова методом перехода по базе и по лаку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Применение полировальных паст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под полировку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Технологию полировки лака на элементах кузова</w:t>
            </w:r>
          </w:p>
          <w:p w:rsidR="00E0150F" w:rsidRPr="003B60BC" w:rsidRDefault="00E0150F" w:rsidP="006C65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окраски деталей</w:t>
            </w:r>
          </w:p>
        </w:tc>
      </w:tr>
      <w:tr w:rsidR="003B60BC" w:rsidRPr="003B60BC" w:rsidTr="00E0150F"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3B60BC" w:rsidRDefault="00E0150F" w:rsidP="00B80C1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ОК </w:t>
            </w:r>
            <w:r w:rsidR="00754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E0150F" w:rsidRDefault="00E0150F" w:rsidP="00E015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E0150F" w:rsidRPr="00E0150F" w:rsidRDefault="00E0150F" w:rsidP="00E015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E0150F" w:rsidRPr="00E0150F" w:rsidRDefault="00E0150F" w:rsidP="00E015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E0150F" w:rsidRPr="003B60BC" w:rsidRDefault="00E0150F" w:rsidP="00B80C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E0150F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>Определять задачи поиска информации</w:t>
            </w:r>
          </w:p>
          <w:p w:rsidR="00E0150F" w:rsidRPr="00E0150F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E0150F" w:rsidRPr="00E0150F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E0150F" w:rsidRPr="00E0150F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E0150F" w:rsidRPr="00E0150F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E0150F" w:rsidRPr="00E0150F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E0150F" w:rsidRPr="003B60BC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E0150F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E0150F" w:rsidRPr="00E0150F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E0150F" w:rsidRPr="00E0150F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50F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E0150F" w:rsidRPr="003B60BC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0BC" w:rsidRPr="003B60BC" w:rsidTr="00E0150F"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3B60BC" w:rsidRDefault="00E0150F" w:rsidP="00B80C1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ОК </w:t>
            </w:r>
            <w:r w:rsidR="00754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3B60BC" w:rsidRDefault="00E0150F" w:rsidP="00E015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E0150F" w:rsidRPr="003B60BC" w:rsidRDefault="00E0150F" w:rsidP="00E015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деятельность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3B60BC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</w:t>
            </w:r>
          </w:p>
          <w:p w:rsidR="00E0150F" w:rsidRPr="003B60BC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Взаимодействовать с коллегами, руководством, клиентами. 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3B60BC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Психология коллектива</w:t>
            </w:r>
          </w:p>
          <w:p w:rsidR="00E0150F" w:rsidRPr="003B60BC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Психология личности</w:t>
            </w:r>
          </w:p>
          <w:p w:rsidR="00E0150F" w:rsidRPr="003B60BC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3B60BC" w:rsidRPr="003B60BC" w:rsidTr="00E0150F"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3B60BC" w:rsidRDefault="00E0150F" w:rsidP="00E0150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ОК </w:t>
            </w:r>
            <w:r w:rsidR="00754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 Использовать информационные технологии в профессиональной деятельности.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3B60BC" w:rsidRDefault="00E0150F" w:rsidP="00E015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3B60BC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E0150F" w:rsidRPr="003B60BC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0F" w:rsidRPr="003B60BC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</w:t>
            </w:r>
          </w:p>
          <w:p w:rsidR="00E0150F" w:rsidRPr="003B60BC" w:rsidRDefault="00E0150F" w:rsidP="00E015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</w:tbl>
    <w:p w:rsidR="00E94A14" w:rsidRDefault="00E94A14" w:rsidP="00A570E3">
      <w:pPr>
        <w:rPr>
          <w:rFonts w:ascii="Times New Roman" w:hAnsi="Times New Roman" w:cs="Times New Roman"/>
          <w:i/>
          <w:sz w:val="24"/>
          <w:szCs w:val="24"/>
        </w:rPr>
      </w:pPr>
    </w:p>
    <w:p w:rsidR="00E94A14" w:rsidRDefault="00E94A1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414611" w:rsidRPr="003B60BC" w:rsidRDefault="00414611" w:rsidP="00A570E3">
      <w:pPr>
        <w:rPr>
          <w:rFonts w:ascii="Times New Roman" w:hAnsi="Times New Roman" w:cs="Times New Roman"/>
          <w:i/>
          <w:sz w:val="24"/>
          <w:szCs w:val="24"/>
        </w:rPr>
      </w:pPr>
    </w:p>
    <w:p w:rsidR="00A570E3" w:rsidRPr="003B60BC" w:rsidRDefault="009B139E" w:rsidP="00A570E3">
      <w:pPr>
        <w:rPr>
          <w:rFonts w:ascii="Times New Roman" w:hAnsi="Times New Roman" w:cs="Times New Roman"/>
          <w:b/>
          <w:sz w:val="24"/>
          <w:szCs w:val="24"/>
        </w:rPr>
      </w:pPr>
      <w:r w:rsidRPr="003B60BC">
        <w:rPr>
          <w:rFonts w:ascii="Times New Roman" w:hAnsi="Times New Roman" w:cs="Times New Roman"/>
          <w:b/>
          <w:sz w:val="24"/>
          <w:szCs w:val="24"/>
        </w:rPr>
        <w:t>1.3. Количество часов отводимое на освоение профессионального модуля</w:t>
      </w:r>
    </w:p>
    <w:p w:rsidR="009B139E" w:rsidRPr="00256EB5" w:rsidRDefault="009B139E" w:rsidP="00A570E3">
      <w:pPr>
        <w:rPr>
          <w:rFonts w:ascii="Times New Roman" w:hAnsi="Times New Roman" w:cs="Times New Roman"/>
          <w:sz w:val="24"/>
          <w:szCs w:val="24"/>
        </w:rPr>
      </w:pPr>
      <w:r w:rsidRPr="00256EB5">
        <w:rPr>
          <w:rFonts w:ascii="Times New Roman" w:hAnsi="Times New Roman" w:cs="Times New Roman"/>
          <w:sz w:val="24"/>
          <w:szCs w:val="24"/>
        </w:rPr>
        <w:t>Всего часов</w:t>
      </w:r>
      <w:r w:rsidR="00016049" w:rsidRPr="00256EB5">
        <w:rPr>
          <w:rFonts w:ascii="Times New Roman" w:hAnsi="Times New Roman" w:cs="Times New Roman"/>
          <w:sz w:val="24"/>
          <w:szCs w:val="24"/>
        </w:rPr>
        <w:t xml:space="preserve"> </w:t>
      </w:r>
      <w:r w:rsidR="00D53761" w:rsidRPr="00256EB5">
        <w:rPr>
          <w:rFonts w:ascii="Times New Roman" w:hAnsi="Times New Roman" w:cs="Times New Roman"/>
          <w:b/>
          <w:sz w:val="24"/>
          <w:szCs w:val="24"/>
        </w:rPr>
        <w:t>966</w:t>
      </w:r>
    </w:p>
    <w:p w:rsidR="009B139E" w:rsidRPr="00256EB5" w:rsidRDefault="009B139E" w:rsidP="00A570E3">
      <w:pPr>
        <w:rPr>
          <w:rFonts w:ascii="Times New Roman" w:hAnsi="Times New Roman" w:cs="Times New Roman"/>
          <w:sz w:val="24"/>
          <w:szCs w:val="24"/>
        </w:rPr>
      </w:pPr>
      <w:r w:rsidRPr="00256EB5">
        <w:rPr>
          <w:rFonts w:ascii="Times New Roman" w:hAnsi="Times New Roman" w:cs="Times New Roman"/>
          <w:sz w:val="24"/>
          <w:szCs w:val="24"/>
        </w:rPr>
        <w:t>Из них   на освоение МДК</w:t>
      </w:r>
      <w:r w:rsidR="00016049" w:rsidRPr="00256EB5">
        <w:rPr>
          <w:rFonts w:ascii="Times New Roman" w:hAnsi="Times New Roman" w:cs="Times New Roman"/>
          <w:sz w:val="24"/>
          <w:szCs w:val="24"/>
        </w:rPr>
        <w:t xml:space="preserve"> </w:t>
      </w:r>
      <w:r w:rsidR="00D53761" w:rsidRPr="00256EB5">
        <w:rPr>
          <w:rFonts w:ascii="Times New Roman" w:hAnsi="Times New Roman" w:cs="Times New Roman"/>
          <w:b/>
          <w:sz w:val="24"/>
          <w:szCs w:val="24"/>
        </w:rPr>
        <w:t>606</w:t>
      </w:r>
      <w:r w:rsidR="00F5451A" w:rsidRPr="00256EB5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9B139E" w:rsidRPr="003B60BC" w:rsidRDefault="00256EB5" w:rsidP="00A570E3">
      <w:pPr>
        <w:rPr>
          <w:rFonts w:ascii="Times New Roman" w:hAnsi="Times New Roman" w:cs="Times New Roman"/>
          <w:sz w:val="24"/>
          <w:szCs w:val="24"/>
        </w:rPr>
      </w:pPr>
      <w:r w:rsidRPr="00256EB5">
        <w:rPr>
          <w:rFonts w:ascii="Times New Roman" w:hAnsi="Times New Roman" w:cs="Times New Roman"/>
          <w:sz w:val="24"/>
          <w:szCs w:val="24"/>
        </w:rPr>
        <w:t xml:space="preserve"> </w:t>
      </w:r>
      <w:r w:rsidR="009B139E" w:rsidRPr="00256EB5">
        <w:rPr>
          <w:rFonts w:ascii="Times New Roman" w:hAnsi="Times New Roman" w:cs="Times New Roman"/>
          <w:sz w:val="24"/>
          <w:szCs w:val="24"/>
        </w:rPr>
        <w:t xml:space="preserve">на практики учебную </w:t>
      </w:r>
      <w:r w:rsidR="00D53761" w:rsidRPr="00256EB5">
        <w:rPr>
          <w:rFonts w:ascii="Times New Roman" w:hAnsi="Times New Roman" w:cs="Times New Roman"/>
          <w:b/>
          <w:sz w:val="24"/>
          <w:szCs w:val="24"/>
        </w:rPr>
        <w:t>144</w:t>
      </w:r>
      <w:r w:rsidR="009B139E" w:rsidRPr="00256EB5">
        <w:rPr>
          <w:rFonts w:ascii="Times New Roman" w:hAnsi="Times New Roman" w:cs="Times New Roman"/>
          <w:sz w:val="24"/>
          <w:szCs w:val="24"/>
        </w:rPr>
        <w:t xml:space="preserve"> и производственную</w:t>
      </w:r>
      <w:r w:rsidR="00016049" w:rsidRPr="00256EB5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D53761" w:rsidRPr="00256EB5">
        <w:rPr>
          <w:rFonts w:ascii="Times New Roman" w:hAnsi="Times New Roman" w:cs="Times New Roman"/>
          <w:b/>
          <w:sz w:val="24"/>
          <w:szCs w:val="24"/>
        </w:rPr>
        <w:t>16</w:t>
      </w:r>
    </w:p>
    <w:p w:rsidR="001A522A" w:rsidRDefault="001A522A" w:rsidP="001A52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A522A" w:rsidRDefault="001A522A" w:rsidP="001A522A">
      <w:pPr>
        <w:rPr>
          <w:rFonts w:ascii="Times New Roman" w:hAnsi="Times New Roman" w:cs="Times New Roman"/>
          <w:sz w:val="24"/>
          <w:szCs w:val="24"/>
        </w:rPr>
      </w:pPr>
    </w:p>
    <w:p w:rsidR="00A570E3" w:rsidRPr="001A522A" w:rsidRDefault="00A570E3" w:rsidP="001A522A">
      <w:pPr>
        <w:rPr>
          <w:rFonts w:ascii="Times New Roman" w:hAnsi="Times New Roman" w:cs="Times New Roman"/>
          <w:sz w:val="24"/>
          <w:szCs w:val="24"/>
        </w:rPr>
        <w:sectPr w:rsidR="00A570E3" w:rsidRPr="001A522A" w:rsidSect="0010790D">
          <w:type w:val="continuous"/>
          <w:pgSz w:w="11907" w:h="16840"/>
          <w:pgMar w:top="1134" w:right="851" w:bottom="992" w:left="1418" w:header="709" w:footer="709" w:gutter="0"/>
          <w:cols w:space="720"/>
        </w:sectPr>
      </w:pPr>
    </w:p>
    <w:p w:rsidR="00A570E3" w:rsidRPr="003B60BC" w:rsidRDefault="00A570E3" w:rsidP="0075444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B60BC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 СТРУКТУРА </w:t>
      </w:r>
      <w:r w:rsidR="00BC76D0" w:rsidRPr="003B60BC">
        <w:rPr>
          <w:rFonts w:ascii="Times New Roman" w:hAnsi="Times New Roman" w:cs="Times New Roman"/>
          <w:b/>
          <w:i/>
          <w:sz w:val="24"/>
          <w:szCs w:val="24"/>
        </w:rPr>
        <w:t>И СОДЕРЖАНИЕ ПРОФЕССИОНАЛЬНОГО МОДУЛЯ</w:t>
      </w:r>
    </w:p>
    <w:p w:rsidR="00A570E3" w:rsidRPr="003B60BC" w:rsidRDefault="00A570E3" w:rsidP="0075444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60BC">
        <w:rPr>
          <w:rFonts w:ascii="Times New Roman" w:hAnsi="Times New Roman" w:cs="Times New Roman"/>
          <w:b/>
          <w:i/>
          <w:sz w:val="24"/>
          <w:szCs w:val="24"/>
        </w:rPr>
        <w:t>2.1. Структура профессионального модуля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4"/>
        <w:gridCol w:w="2605"/>
        <w:gridCol w:w="1347"/>
        <w:gridCol w:w="1048"/>
        <w:gridCol w:w="18"/>
        <w:gridCol w:w="1560"/>
        <w:gridCol w:w="53"/>
        <w:gridCol w:w="1224"/>
        <w:gridCol w:w="41"/>
        <w:gridCol w:w="814"/>
        <w:gridCol w:w="1320"/>
        <w:gridCol w:w="1019"/>
        <w:gridCol w:w="1555"/>
      </w:tblGrid>
      <w:tr w:rsidR="003B60BC" w:rsidRPr="003B60BC" w:rsidTr="00D44B0D">
        <w:tc>
          <w:tcPr>
            <w:tcW w:w="6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8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8523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6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часов</w:t>
            </w:r>
          </w:p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(макс. учебная нагрузка и практики)</w:t>
            </w:r>
          </w:p>
        </w:tc>
        <w:tc>
          <w:tcPr>
            <w:tcW w:w="2074" w:type="pct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8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</w:tr>
      <w:tr w:rsidR="003B60BC" w:rsidRPr="003B60BC" w:rsidTr="00D44B0D">
        <w:tc>
          <w:tcPr>
            <w:tcW w:w="69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347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Обязательные аудиторные  учебные занятия</w:t>
            </w:r>
          </w:p>
        </w:tc>
        <w:tc>
          <w:tcPr>
            <w:tcW w:w="72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внеаудиторная (самостоятельная) учебная работа </w:t>
            </w:r>
          </w:p>
        </w:tc>
        <w:tc>
          <w:tcPr>
            <w:tcW w:w="3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учебная,</w:t>
            </w:r>
          </w:p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53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производственная </w:t>
            </w:r>
          </w:p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</w:tr>
      <w:tr w:rsidR="003B60BC" w:rsidRPr="003B60BC" w:rsidTr="008D2CDD">
        <w:tc>
          <w:tcPr>
            <w:tcW w:w="6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всего,</w:t>
            </w:r>
          </w:p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в т.ч. лабораторные работы и практические занятия, часов</w:t>
            </w:r>
          </w:p>
        </w:tc>
        <w:tc>
          <w:tcPr>
            <w:tcW w:w="43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8523C0"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т.ч., курсовая проект (работа)</w:t>
            </w: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2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всего,</w:t>
            </w:r>
          </w:p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8523C0"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т.ч., курсовой проект (работа)</w:t>
            </w: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3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B60BC" w:rsidRPr="003B60BC" w:rsidTr="008D2CDD"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432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3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53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</w:tr>
      <w:tr w:rsidR="003B60BC" w:rsidRPr="003B60BC" w:rsidTr="008D2CDD"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D733C" w:rsidRPr="003B60BC" w:rsidRDefault="00BD733C" w:rsidP="00BD733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ПК</w:t>
            </w:r>
            <w:r w:rsidR="008523C0"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1.3, ПК. 2.3, ПК 3.3, ПК 4.3</w:t>
            </w:r>
          </w:p>
          <w:p w:rsidR="00BD733C" w:rsidRPr="003B60BC" w:rsidRDefault="00BD733C" w:rsidP="00BD733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r w:rsidR="0075444D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E0150F"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2; ОК </w:t>
            </w:r>
            <w:r w:rsidR="0075444D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E0150F"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4; ОК </w:t>
            </w:r>
            <w:r w:rsidR="0075444D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E0150F"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F5451A" w:rsidP="0075444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 Конструкция автомобилей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7A19EE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33C" w:rsidRPr="003B60BC" w:rsidRDefault="007A19EE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232</w:t>
            </w:r>
          </w:p>
        </w:tc>
        <w:tc>
          <w:tcPr>
            <w:tcW w:w="55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33C" w:rsidRPr="003B60BC" w:rsidRDefault="00D53761" w:rsidP="00D5376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75444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432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BD733C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D733C" w:rsidRPr="003B60BC" w:rsidRDefault="00BD733C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BD733C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BD733C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BD733C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B60BC" w:rsidRPr="003B60BC" w:rsidTr="008D2CDD"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D733C" w:rsidRPr="003B60BC" w:rsidRDefault="008523C0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ПК 1.1-1.3; ПК 2.1-2.3; ПК 3.1-3.3</w:t>
            </w:r>
          </w:p>
          <w:p w:rsidR="008523C0" w:rsidRPr="003B60BC" w:rsidRDefault="008523C0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ПК 4.1-4.3.</w:t>
            </w:r>
          </w:p>
          <w:p w:rsidR="008523C0" w:rsidRPr="003B60BC" w:rsidRDefault="008523C0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r w:rsidR="000C62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02; ОК 04; ОК 05;ОК 09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F5451A" w:rsidP="00BD733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 Диагностирование, техническое обслуживание и ремонт автомобилей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7A19EE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  <w:r w:rsidR="0075444D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33C" w:rsidRPr="003B60BC" w:rsidRDefault="007A19EE" w:rsidP="00D5376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340</w:t>
            </w:r>
          </w:p>
        </w:tc>
        <w:tc>
          <w:tcPr>
            <w:tcW w:w="55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33C" w:rsidRPr="003B60BC" w:rsidRDefault="00D53761" w:rsidP="00D5376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110</w:t>
            </w:r>
          </w:p>
        </w:tc>
        <w:tc>
          <w:tcPr>
            <w:tcW w:w="432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BD733C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D733C" w:rsidRPr="003B60BC" w:rsidRDefault="00BD733C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BD733C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D5376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733C" w:rsidRPr="003B60BC" w:rsidRDefault="00BD733C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B60BC" w:rsidRPr="003B60BC" w:rsidTr="008D2CDD"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3B60BC" w:rsidRDefault="00A570E3" w:rsidP="00F5451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2" w:type="pct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570E3" w:rsidRPr="003B60BC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3B60BC" w:rsidRDefault="00D5376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216</w:t>
            </w:r>
          </w:p>
        </w:tc>
      </w:tr>
      <w:tr w:rsidR="003B60BC" w:rsidRPr="003B60BC" w:rsidTr="00D44B0D">
        <w:tc>
          <w:tcPr>
            <w:tcW w:w="6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3B60BC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3B60BC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3B60BC" w:rsidRDefault="00886F6A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606</w:t>
            </w:r>
          </w:p>
        </w:tc>
        <w:tc>
          <w:tcPr>
            <w:tcW w:w="36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570E3" w:rsidRPr="003B60BC" w:rsidRDefault="00886F6A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572</w:t>
            </w:r>
          </w:p>
        </w:tc>
        <w:tc>
          <w:tcPr>
            <w:tcW w:w="53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3B60BC" w:rsidRDefault="00D44B0D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184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3B60BC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*</w:t>
            </w:r>
          </w:p>
        </w:tc>
        <w:tc>
          <w:tcPr>
            <w:tcW w:w="29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3B60BC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*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3B60BC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*</w:t>
            </w: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3B60BC" w:rsidRDefault="00D44B0D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3B60BC" w:rsidRDefault="00D44B0D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216</w:t>
            </w:r>
          </w:p>
        </w:tc>
      </w:tr>
    </w:tbl>
    <w:p w:rsidR="00A570E3" w:rsidRPr="003B60BC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Default="00A570E3" w:rsidP="004146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BE8">
        <w:rPr>
          <w:rFonts w:ascii="Times New Roman" w:hAnsi="Times New Roman" w:cs="Times New Roman"/>
          <w:b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10692"/>
        <w:gridCol w:w="1251"/>
      </w:tblGrid>
      <w:tr w:rsidR="001E49B6" w:rsidRPr="00B144EF" w:rsidTr="00355B5E">
        <w:trPr>
          <w:trHeight w:val="1035"/>
        </w:trPr>
        <w:tc>
          <w:tcPr>
            <w:tcW w:w="962" w:type="pc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615" w:type="pct"/>
          </w:tcPr>
          <w:p w:rsidR="001E49B6" w:rsidRPr="00B144EF" w:rsidRDefault="001E49B6" w:rsidP="00355B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материала, </w:t>
            </w:r>
            <w:r w:rsidRPr="00B144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занятия, внеаудиторная (самостоятельная) учебная работа обуча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ющихся</w:t>
            </w:r>
          </w:p>
        </w:tc>
        <w:tc>
          <w:tcPr>
            <w:tcW w:w="423" w:type="pct"/>
            <w:vAlign w:val="center"/>
          </w:tcPr>
          <w:p w:rsidR="001E49B6" w:rsidRPr="00B144EF" w:rsidRDefault="001E49B6" w:rsidP="00355B5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E49B6" w:rsidRPr="00B144EF" w:rsidTr="00355B5E">
        <w:tc>
          <w:tcPr>
            <w:tcW w:w="4577" w:type="pct"/>
            <w:gridSpan w:val="2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МДК 01.01 Устройство автомобилей</w:t>
            </w:r>
          </w:p>
        </w:tc>
        <w:tc>
          <w:tcPr>
            <w:tcW w:w="423" w:type="pct"/>
            <w:vAlign w:val="center"/>
          </w:tcPr>
          <w:p w:rsidR="001E49B6" w:rsidRPr="00B144EF" w:rsidRDefault="001E49B6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174</w:t>
            </w:r>
          </w:p>
        </w:tc>
      </w:tr>
      <w:tr w:rsidR="001E49B6" w:rsidRPr="00B144EF" w:rsidTr="00355B5E">
        <w:trPr>
          <w:trHeight w:val="190"/>
        </w:trPr>
        <w:tc>
          <w:tcPr>
            <w:tcW w:w="962" w:type="pc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 Двигатели</w:t>
            </w:r>
          </w:p>
        </w:tc>
        <w:tc>
          <w:tcPr>
            <w:tcW w:w="3615" w:type="pc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1E49B6" w:rsidRPr="00B144EF" w:rsidRDefault="001E49B6" w:rsidP="003911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3911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3911CF" w:rsidRPr="00B144EF" w:rsidTr="00355B5E">
        <w:trPr>
          <w:trHeight w:val="307"/>
        </w:trPr>
        <w:tc>
          <w:tcPr>
            <w:tcW w:w="962" w:type="pct"/>
            <w:vMerge w:val="restart"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1.</w:t>
            </w:r>
            <w:r w:rsidRPr="003811D0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Назначение и общее устройство двигателя.</w:t>
            </w:r>
            <w:r w:rsidRPr="003811D0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 xml:space="preserve"> Основные параметры  двигателя.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rPr>
          <w:trHeight w:val="77"/>
        </w:trPr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2.</w:t>
            </w:r>
            <w:r w:rsidRPr="003811D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286B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Классификация  двигателей.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rPr>
          <w:trHeight w:val="77"/>
        </w:trPr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3.</w:t>
            </w:r>
            <w:r w:rsidRPr="00286BE8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286B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Рабочий цикл четырехтактного карбюраторного двигателя.  (ЭУМК).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rPr>
          <w:trHeight w:val="77"/>
        </w:trPr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4.</w:t>
            </w:r>
            <w:r w:rsidRPr="00286BE8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286B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Рабочий цикл четырехтактного дизельного двигателя. (ЭУМК).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rPr>
          <w:trHeight w:val="77"/>
        </w:trPr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5.</w:t>
            </w:r>
            <w:r w:rsidRPr="00286BE8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286BE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Рабочий цикл двухтактного двигателя. (ЭУМК).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rPr>
          <w:trHeight w:val="293"/>
        </w:trPr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Pr="00286BE8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286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цилиндров двигателя и их расположение. Однорядные двигатели.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  <w:r>
              <w:t xml:space="preserve"> </w:t>
            </w:r>
            <w:r w:rsidRPr="00672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V-образные двигатели. Порядок работы двигателя.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  <w:r w:rsidRPr="00D44EC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D44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Назначение, общее устройство </w:t>
            </w:r>
            <w:r w:rsidRPr="00D44E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кривошипно-шатунного механизма.</w:t>
            </w:r>
            <w:r w:rsidRPr="00D44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4E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(ЭУМК).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 w:rsidRPr="00032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Назначение, общее устройство </w:t>
            </w:r>
            <w:r w:rsidRPr="00032A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кривошипно-шатунного механизма.</w:t>
            </w:r>
            <w:r w:rsidRPr="00032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A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(ЭУМК).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  <w:r w:rsidRPr="009602D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960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Блок цилиндров. 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  <w:r w:rsidRPr="009A463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F1189E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Головка блока или головка цилиндров.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  <w:r w:rsidRPr="00F118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Поршневая группа. Шатуны. (ЭУМК).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  <w:r w:rsidRPr="0063172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63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Коленчатый вал. Маховик.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  <w:r w:rsidRPr="00542ADC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542A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изменения степени сжатия двигателя. Картер. Двигателя. Крепление двигателя к раме.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  <w:r w:rsidRPr="00542ADC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9152E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Проверочная работа №1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ТРК №1</w:t>
            </w:r>
            <w:r w:rsidRPr="009152E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по теме: «</w:t>
            </w:r>
            <w:r w:rsidRPr="009152E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Кривошипно-шатунный механизм</w:t>
            </w:r>
            <w:r w:rsidRPr="009152E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  <w:r w:rsidRPr="00643BEA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643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Назначение, устройство газораспределительного механизма. (ЭУМК)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  <w:r w:rsidRPr="00B046C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B04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Детали газораспределитель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механизма (ЭУМК).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  <w:r w:rsidRPr="00055ED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05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Гидравлические толкатели.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  <w:r w:rsidRPr="004470A3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447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Фазы газораспределения. Система изменения фаз газораспределения.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  <w:r w:rsidRPr="004470A3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447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изменения высоты подъема  клапана. Механический привод клапанов.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  <w:r w:rsidRPr="006723AE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672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изменения высоты подъема  клапана. Электрический привод клапанов.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  <w:r>
              <w:t xml:space="preserve"> </w:t>
            </w:r>
            <w:r w:rsidRPr="00672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изменения высоты подъема  клапана.  Гидравлический привод клапанов.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  <w:r w:rsidRPr="006723AE">
              <w:rPr>
                <w:rFonts w:ascii="Times New Roman" w:eastAsia="Times New Roman" w:hAnsi="Times New Roman"/>
                <w:bCs/>
                <w:i/>
                <w:kern w:val="3"/>
                <w:sz w:val="24"/>
                <w:szCs w:val="24"/>
                <w:lang w:eastAsia="zh-CN"/>
              </w:rPr>
              <w:t xml:space="preserve"> </w:t>
            </w:r>
            <w:r w:rsidRPr="006723A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Проверочная работа №2 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ТРК №2 </w:t>
            </w:r>
            <w:r w:rsidRPr="006723A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 теме« Газораспределительный механизм».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  <w:r w:rsidRPr="004111DA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4111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Общее устройство и работа жидкостной системы охлаждения. (ЭУМК)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  <w:r w:rsidRPr="00D67691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D676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Общие сведения о низкозамерзающих жидкостях.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  <w:r w:rsidRPr="005B490A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5B49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Схемы жидкостных систем охлаждения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  <w:r w:rsidRPr="00552F75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552F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Схемы жидкостных систем охлаждения. Приборы  жидкостной системы охлаждения. (ЭУМК)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  <w:r w:rsidRPr="00552F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Двухконтурные системы охлаждения.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  <w:r w:rsidRPr="007719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1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охлаждения с электронным регулированием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  <w:r w:rsidRPr="007719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1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Гидравлическая муфта. Электрический жидкостной насос.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  <w:r w:rsidRPr="00380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07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Средства, облегчающие пуск двигателя при низких температурах.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  <w:r w:rsidRPr="00380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07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Подогрев системы охлаждения двигателя перед пуском. Жидкостной отопитель-подогреватель.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  <w:r w:rsidRPr="008A12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1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Воздушная система охлаждения.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  <w:r w:rsidRPr="008A127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8A127F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Проверочная работа</w:t>
            </w:r>
            <w:r w:rsidRPr="008A127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№3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ТРК №3</w:t>
            </w:r>
            <w:r w:rsidRPr="008A127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по теме: «Система охлаждения».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</w:t>
            </w:r>
            <w:r w:rsidRPr="0059481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48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Назначение, общее устройство смазочной системы. (ЭУМК)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  <w:r w:rsidRPr="0059481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48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Масла, применяемые для смазки двигателей.</w:t>
            </w:r>
            <w:r w:rsidRPr="004D19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Схемы смазочных систем.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  <w:r w:rsidRPr="008958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958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Шестеренчатые масляные насосы.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38.</w:t>
            </w:r>
            <w:r w:rsidRPr="008958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8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Пластинчатые (шиберные) масляные насосы. Элементы системы смазки.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  <w:r w:rsidRPr="00F138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3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Вентиляция картера.</w:t>
            </w:r>
            <w:r w:rsidRPr="003D5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Системы отделения масла от картерных газов.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  <w:r w:rsidRPr="00F138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585B">
              <w:rPr>
                <w:rFonts w:ascii="Times New Roman" w:hAnsi="Times New Roman"/>
                <w:i/>
                <w:sz w:val="24"/>
                <w:szCs w:val="24"/>
              </w:rPr>
              <w:t xml:space="preserve">Проверочная работа №4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ТРК №4 </w:t>
            </w:r>
            <w:r w:rsidRPr="003D585B">
              <w:rPr>
                <w:rFonts w:ascii="Times New Roman" w:hAnsi="Times New Roman"/>
                <w:i/>
                <w:sz w:val="24"/>
                <w:szCs w:val="24"/>
              </w:rPr>
              <w:t>по теме «Система смазки».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E49B6" w:rsidRPr="00B144EF" w:rsidTr="00355B5E">
        <w:tc>
          <w:tcPr>
            <w:tcW w:w="962" w:type="pct"/>
            <w:vMerge w:val="restart"/>
            <w:tcBorders>
              <w:top w:val="nil"/>
            </w:tcBorders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1E49B6" w:rsidRPr="00B144EF" w:rsidRDefault="001E49B6" w:rsidP="00355B5E">
            <w:pPr>
              <w:tabs>
                <w:tab w:val="left" w:pos="388"/>
              </w:tabs>
              <w:spacing w:before="120"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В том числе пра</w:t>
            </w:r>
            <w:r w:rsidRPr="00BF255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ктических занятий </w:t>
            </w:r>
          </w:p>
        </w:tc>
        <w:tc>
          <w:tcPr>
            <w:tcW w:w="423" w:type="pct"/>
            <w:vAlign w:val="center"/>
          </w:tcPr>
          <w:p w:rsidR="001E49B6" w:rsidRPr="00B144EF" w:rsidRDefault="001E49B6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3911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380FCD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 xml:space="preserve">Практическое занятие №1 </w:t>
            </w:r>
            <w:r w:rsidRPr="00B144E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Выполнение заданий по изучению устройства и работы кривошипно-шатунных механизмов различных двигателей</w:t>
            </w:r>
            <w:r w:rsidRPr="00380FCD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423" w:type="pct"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380FCD" w:rsidRDefault="003911CF" w:rsidP="003911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380FCD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Практическое занятие №2</w:t>
            </w:r>
            <w:r w:rsidRPr="00380FCD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380FCD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Выполнение заданий по изучению устройства и работы газораспределительных механизмов различных двигателей.</w:t>
            </w:r>
          </w:p>
        </w:tc>
        <w:tc>
          <w:tcPr>
            <w:tcW w:w="423" w:type="pct"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3911CF" w:rsidRPr="00B144EF" w:rsidTr="00355B5E">
        <w:trPr>
          <w:trHeight w:val="79"/>
        </w:trPr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380FCD" w:rsidRDefault="003911CF" w:rsidP="003911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380FCD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Практическое занятие №3</w:t>
            </w:r>
            <w:r w:rsidRPr="00380FCD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380FCD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Выполнение заданий по изучению устройства и работы систем охлаждений различных двигателей.</w:t>
            </w:r>
          </w:p>
        </w:tc>
        <w:tc>
          <w:tcPr>
            <w:tcW w:w="423" w:type="pct"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3911CF" w:rsidRPr="00B144EF" w:rsidTr="00355B5E">
        <w:trPr>
          <w:trHeight w:val="79"/>
        </w:trPr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380FCD" w:rsidRDefault="003911CF" w:rsidP="003911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B1281D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Практическое занятие №4 Выполнение заданий по изучению устройства и работы смазочных систем различных двигателей.</w:t>
            </w:r>
          </w:p>
        </w:tc>
        <w:tc>
          <w:tcPr>
            <w:tcW w:w="423" w:type="pct"/>
            <w:vAlign w:val="center"/>
          </w:tcPr>
          <w:p w:rsidR="003911C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E49B6" w:rsidRPr="00B144EF" w:rsidTr="00355B5E">
        <w:tc>
          <w:tcPr>
            <w:tcW w:w="962" w:type="pct"/>
            <w:vMerge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1E49B6" w:rsidRDefault="001E49B6" w:rsidP="00355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892297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Само</w:t>
            </w:r>
            <w: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стоятельная работа обучающихся</w:t>
            </w:r>
          </w:p>
          <w:p w:rsidR="003911CF" w:rsidRDefault="003911CF" w:rsidP="003911CF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i/>
                <w:kern w:val="3"/>
                <w:sz w:val="24"/>
                <w:szCs w:val="24"/>
                <w:lang w:eastAsia="zh-CN"/>
              </w:rPr>
              <w:t>Составить  пре</w:t>
            </w:r>
            <w:r w:rsidRPr="00633EA1">
              <w:rPr>
                <w:rFonts w:ascii="Times New Roman" w:eastAsia="Times New Roman" w:hAnsi="Times New Roman"/>
                <w:bCs/>
                <w:i/>
                <w:kern w:val="3"/>
                <w:sz w:val="24"/>
                <w:szCs w:val="24"/>
                <w:lang w:eastAsia="zh-CN"/>
              </w:rPr>
              <w:t>зентацию</w:t>
            </w:r>
            <w:r>
              <w:rPr>
                <w:rFonts w:ascii="Times New Roman" w:eastAsia="Times New Roman" w:hAnsi="Times New Roman"/>
                <w:bCs/>
                <w:i/>
                <w:kern w:val="3"/>
                <w:sz w:val="24"/>
                <w:szCs w:val="24"/>
                <w:lang w:eastAsia="zh-CN"/>
              </w:rPr>
              <w:t xml:space="preserve"> </w:t>
            </w:r>
            <w:r w:rsidRPr="00633EA1">
              <w:rPr>
                <w:rFonts w:ascii="Times New Roman" w:eastAsia="Times New Roman" w:hAnsi="Times New Roman"/>
                <w:bCs/>
                <w:i/>
                <w:kern w:val="3"/>
                <w:sz w:val="24"/>
                <w:szCs w:val="24"/>
                <w:lang w:eastAsia="zh-CN"/>
              </w:rPr>
              <w:t xml:space="preserve"> на тему: «Двигатель и его обслуживающие системы».</w:t>
            </w:r>
          </w:p>
          <w:p w:rsidR="003911CF" w:rsidRDefault="003911CF" w:rsidP="003911CF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633EA1">
              <w:rPr>
                <w:rFonts w:ascii="Times New Roman" w:eastAsia="Times New Roman" w:hAnsi="Times New Roman"/>
                <w:bCs/>
                <w:i/>
                <w:kern w:val="3"/>
                <w:sz w:val="24"/>
                <w:szCs w:val="24"/>
                <w:lang w:eastAsia="zh-CN"/>
              </w:rPr>
              <w:t>Составить  презентацию на тему: «Четырехтактный дизельный двигатель».</w:t>
            </w:r>
          </w:p>
          <w:p w:rsidR="003911CF" w:rsidRDefault="003911CF" w:rsidP="003911CF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633EA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Составить  презентацию на тему: «Рабочий цикл двухтактного двигателя».</w:t>
            </w:r>
          </w:p>
          <w:p w:rsidR="001E49B6" w:rsidRPr="0020529B" w:rsidRDefault="003911CF" w:rsidP="003911CF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633EA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Составить  презентацию на тему: «Работа газораспределительного механизма».</w:t>
            </w:r>
          </w:p>
        </w:tc>
        <w:tc>
          <w:tcPr>
            <w:tcW w:w="423" w:type="pct"/>
            <w:vAlign w:val="center"/>
          </w:tcPr>
          <w:p w:rsidR="001E49B6" w:rsidRPr="008373B6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1E49B6" w:rsidRPr="00B144EF" w:rsidTr="00355B5E">
        <w:tc>
          <w:tcPr>
            <w:tcW w:w="962" w:type="pct"/>
            <w:vMerge w:val="restar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Тема 1.2. Трансмиссия</w:t>
            </w:r>
          </w:p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423" w:type="pct"/>
            <w:vMerge w:val="restart"/>
            <w:vAlign w:val="center"/>
          </w:tcPr>
          <w:p w:rsidR="001E49B6" w:rsidRPr="00B144EF" w:rsidRDefault="001E49B6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27</w:t>
            </w: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1.</w:t>
            </w:r>
            <w:r w:rsidRPr="00E105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E105B9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Общее устройство трансмиссий.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2.</w:t>
            </w:r>
            <w:r w:rsidRPr="00E105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E105B9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Сцепление.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3.</w:t>
            </w:r>
            <w:r w:rsidRPr="00E105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E105B9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Однодисковое сцепление и двухдисковое сцепление.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E105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E10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Механический привод выключения сцепления.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Pr="00E105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E10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Гидравлический привод выключения сцепления.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Pr="00637D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637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Коробка передач. Схема и принцип работы механической коробки передач.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  <w:r w:rsidRPr="00637D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637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типы коробок передач.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  <w:r w:rsidRPr="00B65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Назначение и типы коробок передач.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 w:rsidRPr="00A00C1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A00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Карданная передача. Карданная передача легковых автомобилей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  <w:r w:rsidRPr="00B65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Карданная передача. Карданная передача легковых автомобилей.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  <w:r w:rsidRPr="004F3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работа карданных шарниров и валов.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  <w:r w:rsidRPr="00971D02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971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Карданная передача многоосных автомобилей.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  <w:r w:rsidRPr="00971D02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971D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Ведущие мосты.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  <w:r w:rsidRPr="001A2F85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1A2F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Типы мостов. Балка ведущего моста.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  <w:r w:rsidRPr="001A2F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A2F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Главная передача. Типы главных передач.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  <w:r w:rsidRPr="00B658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Главная передача. Типы главных передач.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  <w:r w:rsidRPr="001A2F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A2F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Гипоидная главная передача.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18.</w:t>
            </w:r>
            <w:r w:rsidRPr="00D45BCA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D45BCA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Центральная двойная главная передача.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19.</w:t>
            </w:r>
            <w:r w:rsidRPr="00D45BCA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D45BCA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Разнесенная двойная главная передача.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20.</w:t>
            </w:r>
            <w:r w:rsidRPr="00D45B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45BCA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Дифференциал. Типы дифференциалов.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21.</w:t>
            </w:r>
            <w:r w:rsidRPr="00BB78F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B78FD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Конический симметрический дифференциал.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  <w:r w:rsidRPr="002122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12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Межосевой дифференциал автомобилей семейства КамАЗ.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23.</w:t>
            </w:r>
            <w:r w:rsidRPr="00DF76DB">
              <w:rPr>
                <w:rFonts w:ascii="Times New Roman" w:hAnsi="Times New Roman"/>
                <w:bCs/>
                <w:sz w:val="24"/>
                <w:szCs w:val="24"/>
              </w:rPr>
              <w:t xml:space="preserve"> Дифференциал повышенного трения. Дифференциал </w:t>
            </w:r>
            <w:r w:rsidRPr="00DF76D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Torsen</w:t>
            </w:r>
            <w:r w:rsidRPr="00DF76D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24.</w:t>
            </w:r>
            <w:r w:rsidRPr="00512A6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12A62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Привод передних ведущих мостов легковых автомобилей</w:t>
            </w:r>
            <w:r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512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37EC5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637E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Полуоси. Передний ведущий мост грузовых автомобилей.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637EC5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  <w:r w:rsidRPr="00084B36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084B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Установка управляемых колес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911CF" w:rsidRPr="00B144EF" w:rsidTr="00355B5E">
        <w:tc>
          <w:tcPr>
            <w:tcW w:w="962" w:type="pct"/>
            <w:vMerge/>
          </w:tcPr>
          <w:p w:rsidR="003911CF" w:rsidRPr="00B144EF" w:rsidRDefault="003911CF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3911CF" w:rsidRPr="00B144EF" w:rsidRDefault="003911CF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  <w:r w:rsidRPr="00084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4C8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Проверочная работа №5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ТРК №5 </w:t>
            </w:r>
            <w:r w:rsidRPr="004B4C8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 теме: «Трансмиссия».</w:t>
            </w:r>
          </w:p>
        </w:tc>
        <w:tc>
          <w:tcPr>
            <w:tcW w:w="423" w:type="pct"/>
            <w:vMerge/>
            <w:vAlign w:val="center"/>
          </w:tcPr>
          <w:p w:rsidR="003911CF" w:rsidRPr="00B144EF" w:rsidRDefault="003911CF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E49B6" w:rsidRPr="00B144EF" w:rsidTr="00355B5E">
        <w:tc>
          <w:tcPr>
            <w:tcW w:w="962" w:type="pct"/>
            <w:vMerge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</w:t>
            </w: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ких занятий</w:t>
            </w:r>
          </w:p>
        </w:tc>
        <w:tc>
          <w:tcPr>
            <w:tcW w:w="423" w:type="pct"/>
            <w:vAlign w:val="center"/>
          </w:tcPr>
          <w:p w:rsidR="001E49B6" w:rsidRPr="00B144EF" w:rsidRDefault="001E49B6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D81BA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D81B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 №5 Изучение устройства и работы сцеплений и их приводов.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D81BA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D81B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 №6 Изучение устройства и работы коробок передач.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D81BA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D81B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 №7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81B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устройства и работы карданных передач.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D81BA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D81B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 №8 Изучение устройства и работы ведущих мостов.</w:t>
            </w:r>
          </w:p>
        </w:tc>
        <w:tc>
          <w:tcPr>
            <w:tcW w:w="423" w:type="pct"/>
            <w:vAlign w:val="center"/>
          </w:tcPr>
          <w:p w:rsidR="006D0315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E49B6" w:rsidRPr="00B144EF" w:rsidTr="00355B5E">
        <w:tc>
          <w:tcPr>
            <w:tcW w:w="962" w:type="pct"/>
            <w:vMerge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1E49B6" w:rsidRPr="00892297" w:rsidRDefault="001E49B6" w:rsidP="00355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892297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обучающихся.</w:t>
            </w:r>
          </w:p>
          <w:p w:rsidR="001E49B6" w:rsidRPr="00B144EF" w:rsidRDefault="006D0315" w:rsidP="00355B5E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676">
              <w:rPr>
                <w:rFonts w:ascii="Times New Roman" w:hAnsi="Times New Roman"/>
                <w:sz w:val="24"/>
                <w:szCs w:val="24"/>
                <w:lang w:eastAsia="ar-SA"/>
              </w:rPr>
              <w:t>Составить презентацию на тему: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«Сцепление», «</w:t>
            </w:r>
            <w:r w:rsidRPr="00A522E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значение и типы коробок передач», «</w:t>
            </w:r>
            <w:r w:rsidRPr="00A522E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Карданная передача. Карданная передача легковых автомобилей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», «Ведущие мосты».</w:t>
            </w:r>
          </w:p>
        </w:tc>
        <w:tc>
          <w:tcPr>
            <w:tcW w:w="423" w:type="pct"/>
            <w:vAlign w:val="center"/>
          </w:tcPr>
          <w:p w:rsidR="001E49B6" w:rsidRPr="0055099A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E49B6" w:rsidRPr="00B144EF" w:rsidTr="00355B5E">
        <w:tc>
          <w:tcPr>
            <w:tcW w:w="962" w:type="pct"/>
            <w:vMerge w:val="restar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Тема 1.3. Несущая система,</w:t>
            </w:r>
          </w:p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подвеска, колеса.</w:t>
            </w:r>
          </w:p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1E49B6" w:rsidRPr="00B144EF" w:rsidRDefault="001E49B6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D44C86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D44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Конструкции рам автомобилей.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D44C86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852554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852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типы подвесок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D44C86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EF2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21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Передний управляемый мост.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D44C86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EF2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21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кузов, кабин  различных автомобилей.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D44C86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Pr="00FC1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Кузова легковых автомобилей. Кузова грузовых автомобилей.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E85DE3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Pr="008D2DEA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8D2D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Отопление и вентиляция кабины.</w:t>
            </w:r>
            <w:r w:rsidRPr="009266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Система кондиционирования воздуха. Климат-контроль.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8D2DEA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  <w:r w:rsidRPr="008E538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8E5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Зеркала заднего вида. Стеклоочистители и стеклоомыватели.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8D2DEA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  <w:r w:rsidRPr="008E5380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8E5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кузов, кабин  различных автомобилей.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 w:rsidRPr="008E5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Задние подвески легкового и грузового автомобилей.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  <w:r w:rsidRPr="007B5C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Задняя балансирная подвеска трехосного автомобиля.  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  <w:r w:rsidRPr="007B5C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Гидравлические амортизаторы.</w:t>
            </w:r>
            <w:r w:rsidRPr="007B5C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Газонаполненные амортизаторы.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  <w:r w:rsidRPr="004E36D5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  <w:r w:rsidRPr="004E36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Назначение подвески. Типы подвесок.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  <w:r w:rsidRPr="004E3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3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 работы подвески.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  <w:r w:rsidRPr="004E3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3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саморегулирования подвески. Пневматическая подвеска.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  <w:r w:rsidRPr="002B7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7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Колеса и шины.</w:t>
            </w:r>
            <w:r w:rsidRPr="00926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Назначение и типы колес.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  <w:r w:rsidRPr="00BD29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9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Камерные шины. Бескамерные шины.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  <w:r w:rsidRPr="00BD29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4C8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Проверочная работа №6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ТРК №6</w:t>
            </w:r>
            <w:r w:rsidRPr="004B4C8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по теме: «Несущая система, подвеска, колеса».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E49B6" w:rsidRPr="00B144EF" w:rsidTr="00355B5E">
        <w:tc>
          <w:tcPr>
            <w:tcW w:w="962" w:type="pct"/>
            <w:vMerge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</w:t>
            </w: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ких занятий </w:t>
            </w:r>
          </w:p>
        </w:tc>
        <w:tc>
          <w:tcPr>
            <w:tcW w:w="423" w:type="pct"/>
            <w:vAlign w:val="center"/>
          </w:tcPr>
          <w:p w:rsidR="001E49B6" w:rsidRPr="00B144EF" w:rsidRDefault="001E49B6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6D0315">
            <w:pPr>
              <w:numPr>
                <w:ilvl w:val="0"/>
                <w:numId w:val="4"/>
              </w:numPr>
              <w:spacing w:after="0"/>
              <w:ind w:left="400"/>
              <w:contextualSpacing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3D02C6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 xml:space="preserve"> </w:t>
            </w:r>
            <w:r w:rsidRPr="003D02C6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0"/>
                <w:lang w:eastAsia="ru-RU"/>
              </w:rPr>
              <w:t xml:space="preserve"> </w:t>
            </w:r>
            <w:r w:rsidRPr="00B144E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Изучение устройства и работы управляемых мостов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6D0315">
            <w:pPr>
              <w:numPr>
                <w:ilvl w:val="0"/>
                <w:numId w:val="4"/>
              </w:numPr>
              <w:spacing w:after="0"/>
              <w:ind w:left="400"/>
              <w:contextualSpacing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Практическое занятие №10</w:t>
            </w:r>
            <w:r w:rsidRPr="00087D21">
              <w:rPr>
                <w:rFonts w:ascii="Times New Roman" w:eastAsia="Times New Roman" w:hAnsi="Times New Roman"/>
                <w:bCs/>
                <w:i/>
                <w:sz w:val="24"/>
                <w:szCs w:val="20"/>
                <w:lang w:eastAsia="ru-RU"/>
              </w:rPr>
              <w:t xml:space="preserve"> </w:t>
            </w:r>
            <w:r w:rsidRPr="00B144E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Изучение устройства и работы подвесок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6D0315">
            <w:pPr>
              <w:numPr>
                <w:ilvl w:val="0"/>
                <w:numId w:val="4"/>
              </w:numPr>
              <w:spacing w:after="0"/>
              <w:ind w:left="400"/>
              <w:contextualSpacing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Практическое занятие №11</w:t>
            </w:r>
            <w:r w:rsidRPr="00087D21">
              <w:rPr>
                <w:rFonts w:ascii="Times New Roman" w:eastAsia="Times New Roman" w:hAnsi="Times New Roman"/>
                <w:bCs/>
                <w:i/>
                <w:sz w:val="24"/>
                <w:szCs w:val="20"/>
                <w:lang w:eastAsia="ru-RU"/>
              </w:rPr>
              <w:t xml:space="preserve"> </w:t>
            </w:r>
            <w:r w:rsidRPr="00B144E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Изучение устройства и работы автомобильных колес и шин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6D0315">
            <w:pPr>
              <w:numPr>
                <w:ilvl w:val="0"/>
                <w:numId w:val="4"/>
              </w:numPr>
              <w:spacing w:after="0"/>
              <w:ind w:left="400"/>
              <w:contextualSpacing/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Практическое занятие №12</w:t>
            </w:r>
            <w:r w:rsidRPr="00087D21">
              <w:rPr>
                <w:rFonts w:ascii="Times New Roman" w:eastAsia="Times New Roman" w:hAnsi="Times New Roman"/>
                <w:bCs/>
                <w:i/>
                <w:sz w:val="24"/>
                <w:szCs w:val="20"/>
                <w:lang w:eastAsia="ru-RU"/>
              </w:rPr>
              <w:t xml:space="preserve"> </w:t>
            </w:r>
            <w:r w:rsidRPr="00B144E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Изучение устройства и работы кузовов, кабин и оборудования, размещенных в них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E49B6" w:rsidRPr="00B144EF" w:rsidTr="00355B5E">
        <w:tc>
          <w:tcPr>
            <w:tcW w:w="962" w:type="pct"/>
            <w:vMerge w:val="restar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Тема 1.4. Системы управления.</w:t>
            </w:r>
          </w:p>
        </w:tc>
        <w:tc>
          <w:tcPr>
            <w:tcW w:w="3615" w:type="pc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 семестр</w:t>
            </w:r>
          </w:p>
        </w:tc>
        <w:tc>
          <w:tcPr>
            <w:tcW w:w="423" w:type="pct"/>
            <w:vMerge w:val="restart"/>
            <w:vAlign w:val="center"/>
          </w:tcPr>
          <w:p w:rsidR="001E49B6" w:rsidRPr="00B144EF" w:rsidRDefault="001E49B6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1.</w:t>
            </w:r>
            <w:r w:rsidRPr="007131F7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7131F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Назначение, устройство, принцип действия рулевого управления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2.</w:t>
            </w:r>
            <w:r w:rsidRPr="007131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31F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Гидравлический усилитель рулевого управления без электронного управления.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3.</w:t>
            </w:r>
            <w:r w:rsidRPr="007131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31F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Электроусилители рулевого управления.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4.</w:t>
            </w:r>
            <w:r w:rsidRPr="007131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31F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Рулевой механизм червяк-ролик.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5.</w:t>
            </w:r>
            <w:r w:rsidRPr="007131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131F7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Реечный рулевой механизм, рулевой механизм винт-гайка, сектор с усилителем.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6.</w:t>
            </w:r>
            <w:r w:rsidRPr="007131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31F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Назначение, устройство, принцип действия тормозных систем.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7.</w:t>
            </w:r>
            <w:r w:rsidRPr="0020127F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20127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Принцип действия пневматического привода тормозов.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8.</w:t>
            </w:r>
            <w:r w:rsidRPr="0020127F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20127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Стояночный тормоз с электроприводом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9.</w:t>
            </w:r>
            <w:r w:rsidRPr="00174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42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Устройство и работа компрессора.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10.</w:t>
            </w:r>
            <w:r w:rsidRPr="00174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42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Устройство и работа регулятора давления.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11.</w:t>
            </w:r>
            <w:r w:rsidRPr="00174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42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Устройство и работа двойного защитного клапана.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  <w:r w:rsidRPr="00174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4C8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Проверочная работа №7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ТРК №7</w:t>
            </w:r>
            <w:r w:rsidRPr="004B4C8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по теме: «Системы управления».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E49B6" w:rsidRPr="00B144EF" w:rsidTr="00355B5E">
        <w:tc>
          <w:tcPr>
            <w:tcW w:w="962" w:type="pct"/>
            <w:vMerge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</w:t>
            </w: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ких занятий </w:t>
            </w:r>
          </w:p>
        </w:tc>
        <w:tc>
          <w:tcPr>
            <w:tcW w:w="423" w:type="pct"/>
            <w:vAlign w:val="center"/>
          </w:tcPr>
          <w:p w:rsidR="001E49B6" w:rsidRPr="00B144EF" w:rsidRDefault="001E49B6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6D0315">
            <w:pPr>
              <w:numPr>
                <w:ilvl w:val="0"/>
                <w:numId w:val="3"/>
              </w:numPr>
              <w:spacing w:after="0"/>
              <w:ind w:left="4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2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Pr="0025028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14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заданий по изучению устройства и работы рулевого управления.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250285" w:rsidRDefault="006D0315" w:rsidP="006D0315">
            <w:pPr>
              <w:numPr>
                <w:ilvl w:val="0"/>
                <w:numId w:val="3"/>
              </w:numPr>
              <w:spacing w:after="0"/>
              <w:ind w:left="40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02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14 </w:t>
            </w:r>
            <w:r w:rsidRPr="00B14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заданий по изучению устройства и работы тормозных систем.</w:t>
            </w:r>
          </w:p>
        </w:tc>
        <w:tc>
          <w:tcPr>
            <w:tcW w:w="423" w:type="pct"/>
            <w:vAlign w:val="center"/>
          </w:tcPr>
          <w:p w:rsidR="006D0315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E49B6" w:rsidRPr="00B144EF" w:rsidTr="00355B5E">
        <w:tc>
          <w:tcPr>
            <w:tcW w:w="962" w:type="pct"/>
            <w:vMerge w:val="restar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Тема 1.5. Электрооборудование автомобилей</w:t>
            </w:r>
          </w:p>
        </w:tc>
        <w:tc>
          <w:tcPr>
            <w:tcW w:w="3615" w:type="pc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1E49B6" w:rsidRPr="00B144EF" w:rsidRDefault="001E49B6" w:rsidP="006D0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6D031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082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2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схема электрооборудования автомобиля.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082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2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схема электрооборудования автомобиля.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082E38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AF17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1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 устройство  и  </w:t>
            </w:r>
            <w:r w:rsidRPr="00AF1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принцип  работы аккумуляторной батареи.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082E38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881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Назначение,  устройство  и   принцип  работы аккумуляторной батареи.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63499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Pr="00B146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4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Технические характеристики и свойства аккумуляторной батареи.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63499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34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Pr="00B146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4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Необслуживаемые аккумуляторные батареи.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689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  <w:r w:rsidRPr="00B146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4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Аккумуляторные батареи глубокого разряда.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689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  <w:r w:rsidRPr="00B146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4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Виброустойчивые аккумуляторные батареи. Панели солнечных батарей.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 w:rsidRPr="00A8216C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</w:t>
            </w:r>
            <w:r w:rsidRPr="00A82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работа  генератора.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689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  <w:r w:rsidRPr="00A82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работа  генератора.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8E2F39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  <w:r w:rsidRPr="00307E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Бесщеточные генераторы.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rPr>
          <w:trHeight w:val="79"/>
        </w:trPr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  <w:r w:rsidRPr="00307E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Привод генератора.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  <w:r w:rsidRPr="00307E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Назначение,   устройство  и  принцип  работы  реле-регуляторов.  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8E2F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07E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 по теме: «Электрооборудование. Источники тока».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  <w:r w:rsidRPr="00307E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4C8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Проверочная работа №8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ТРК №8 </w:t>
            </w:r>
            <w:r w:rsidRPr="004B4C8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 теме: «Электрооборудование. Источники тока».</w:t>
            </w:r>
          </w:p>
        </w:tc>
        <w:tc>
          <w:tcPr>
            <w:tcW w:w="423" w:type="pct"/>
            <w:vMerge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Default="006D0315" w:rsidP="004E4E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 Дифференцированный зачет.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E49B6" w:rsidRPr="00B144EF" w:rsidTr="00355B5E">
        <w:tc>
          <w:tcPr>
            <w:tcW w:w="962" w:type="pct"/>
            <w:vMerge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</w:t>
            </w: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ких занятий </w:t>
            </w:r>
          </w:p>
        </w:tc>
        <w:tc>
          <w:tcPr>
            <w:tcW w:w="423" w:type="pct"/>
            <w:vAlign w:val="center"/>
          </w:tcPr>
          <w:p w:rsidR="001E49B6" w:rsidRPr="00B144EF" w:rsidRDefault="001E49B6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6D0315">
            <w:pPr>
              <w:numPr>
                <w:ilvl w:val="0"/>
                <w:numId w:val="2"/>
              </w:numPr>
              <w:spacing w:after="0" w:line="240" w:lineRule="auto"/>
              <w:ind w:left="4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B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занятие №15 </w:t>
            </w:r>
            <w:r w:rsidRPr="00B14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устройства и работы аккумуляторных батарей и генераторных установок</w:t>
            </w:r>
            <w:r w:rsidRPr="00845B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6D0315">
            <w:pPr>
              <w:numPr>
                <w:ilvl w:val="0"/>
                <w:numId w:val="2"/>
              </w:numPr>
              <w:spacing w:after="0" w:line="240" w:lineRule="auto"/>
              <w:ind w:left="4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B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занятие №16 </w:t>
            </w:r>
            <w:r w:rsidRPr="00B14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устройства и работы систем зажигания</w:t>
            </w:r>
            <w:r w:rsidRPr="00845B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6D0315">
            <w:pPr>
              <w:numPr>
                <w:ilvl w:val="0"/>
                <w:numId w:val="2"/>
              </w:numPr>
              <w:spacing w:after="0" w:line="240" w:lineRule="auto"/>
              <w:ind w:left="4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B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занятие №17 </w:t>
            </w:r>
            <w:r w:rsidRPr="00B14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устройства и работы стартера</w:t>
            </w:r>
            <w:r w:rsidRPr="00845B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44E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6D0315">
            <w:pPr>
              <w:numPr>
                <w:ilvl w:val="0"/>
                <w:numId w:val="2"/>
              </w:numPr>
              <w:spacing w:after="0" w:line="240" w:lineRule="auto"/>
              <w:ind w:left="4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B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занятие №18 </w:t>
            </w:r>
            <w:r w:rsidRPr="00B14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устройства и принципа действия осветительных и контрольно-измерительных приборов</w:t>
            </w:r>
            <w:r w:rsidRPr="00845B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14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3" w:type="pct"/>
            <w:vAlign w:val="center"/>
          </w:tcPr>
          <w:p w:rsidR="006D0315" w:rsidRPr="00B144EF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6D0315" w:rsidRPr="00B144EF" w:rsidTr="00355B5E">
        <w:tc>
          <w:tcPr>
            <w:tcW w:w="962" w:type="pct"/>
            <w:vMerge/>
          </w:tcPr>
          <w:p w:rsidR="006D0315" w:rsidRPr="00B144EF" w:rsidRDefault="006D0315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6D0315" w:rsidRPr="00B144EF" w:rsidRDefault="006D0315" w:rsidP="006D0315">
            <w:pPr>
              <w:numPr>
                <w:ilvl w:val="0"/>
                <w:numId w:val="2"/>
              </w:numPr>
              <w:spacing w:after="0" w:line="240" w:lineRule="auto"/>
              <w:ind w:left="4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B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 №19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14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устройства и работы датчиков систем управления двигателей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Align w:val="center"/>
          </w:tcPr>
          <w:p w:rsidR="006D0315" w:rsidRDefault="006D0315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E49B6" w:rsidRPr="00B144EF" w:rsidTr="00355B5E">
        <w:tc>
          <w:tcPr>
            <w:tcW w:w="962" w:type="pct"/>
            <w:vMerge/>
          </w:tcPr>
          <w:p w:rsidR="001E49B6" w:rsidRPr="00B144EF" w:rsidRDefault="001E49B6" w:rsidP="00355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</w:tcPr>
          <w:p w:rsidR="001E49B6" w:rsidRDefault="001E49B6" w:rsidP="00355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892297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Само</w:t>
            </w:r>
            <w: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стоятельная работа обучающихся.</w:t>
            </w:r>
          </w:p>
          <w:p w:rsidR="001E49B6" w:rsidRPr="00837BB6" w:rsidRDefault="001E49B6" w:rsidP="00355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Составить презентацию на тему: «</w:t>
            </w:r>
            <w:r w:rsidRPr="001A7224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Общая схема</w:t>
            </w:r>
            <w: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 электрооборудования автомобиля», «</w:t>
            </w:r>
            <w:r w:rsidRPr="001A7224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Технические характеристики и </w:t>
            </w:r>
            <w: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свойства аккумуляторной батареи».</w:t>
            </w:r>
          </w:p>
          <w:p w:rsidR="001E49B6" w:rsidRPr="00B144EF" w:rsidRDefault="001E49B6" w:rsidP="00355B5E">
            <w:pPr>
              <w:spacing w:after="0" w:line="240" w:lineRule="auto"/>
              <w:ind w:left="4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vAlign w:val="center"/>
          </w:tcPr>
          <w:p w:rsidR="001E49B6" w:rsidRPr="00E50D2B" w:rsidRDefault="001E49B6" w:rsidP="0035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50D2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</w:tr>
    </w:tbl>
    <w:p w:rsidR="001E49B6" w:rsidRPr="00CC1BE8" w:rsidRDefault="001E49B6" w:rsidP="0041461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7"/>
        <w:gridCol w:w="9065"/>
        <w:gridCol w:w="2439"/>
      </w:tblGrid>
      <w:tr w:rsidR="000F4BEC" w:rsidRPr="00CC1BE8" w:rsidTr="009059D2">
        <w:tc>
          <w:tcPr>
            <w:tcW w:w="4179" w:type="pct"/>
            <w:gridSpan w:val="2"/>
          </w:tcPr>
          <w:p w:rsidR="000F4BEC" w:rsidRPr="00CC1BE8" w:rsidRDefault="000F4BEC" w:rsidP="00547E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01.02. Автомобильные эксплуатационные материалы</w:t>
            </w:r>
          </w:p>
        </w:tc>
        <w:tc>
          <w:tcPr>
            <w:tcW w:w="821" w:type="pct"/>
            <w:vAlign w:val="center"/>
          </w:tcPr>
          <w:p w:rsidR="000F4BEC" w:rsidRPr="00881807" w:rsidRDefault="004E4EEB" w:rsidP="004E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422A44" w:rsidRPr="00CC1BE8" w:rsidTr="009059D2">
        <w:tc>
          <w:tcPr>
            <w:tcW w:w="1127" w:type="pct"/>
            <w:vMerge w:val="restart"/>
          </w:tcPr>
          <w:p w:rsidR="00422A44" w:rsidRPr="00CC1BE8" w:rsidRDefault="00422A44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  <w:r w:rsidR="00FF4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сведения о производстве топлив и смазочных материалов</w:t>
            </w:r>
          </w:p>
          <w:p w:rsidR="00422A44" w:rsidRPr="00CC1BE8" w:rsidRDefault="00422A44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422A44" w:rsidRPr="00CC1BE8" w:rsidRDefault="00422A44" w:rsidP="00547E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21" w:type="pct"/>
            <w:vAlign w:val="center"/>
          </w:tcPr>
          <w:p w:rsidR="00422A44" w:rsidRPr="00881807" w:rsidRDefault="00700F2B" w:rsidP="00700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F4E50" w:rsidRPr="00CC1BE8" w:rsidTr="00700F2B">
        <w:trPr>
          <w:trHeight w:val="397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700F2B" w:rsidRDefault="00FF4E50" w:rsidP="00084922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700F2B">
              <w:rPr>
                <w:rFonts w:ascii="Times New Roman" w:hAnsi="Times New Roman"/>
                <w:bCs/>
                <w:sz w:val="24"/>
                <w:szCs w:val="24"/>
              </w:rPr>
              <w:t>Введение в онлайн курс «Автомобильные эксплуатационные материалы»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21" w:type="pct"/>
            <w:vMerge w:val="restart"/>
            <w:vAlign w:val="center"/>
          </w:tcPr>
          <w:p w:rsidR="00FF4E50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700F2B">
        <w:trPr>
          <w:trHeight w:val="397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84922" w:rsidRDefault="00FF4E50" w:rsidP="00084922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Влияние химического состава нефти на свойства получаемых топлив и масел. Получение топлив прямой перегонкой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700F2B">
        <w:trPr>
          <w:trHeight w:val="397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84922" w:rsidRDefault="00FF4E50" w:rsidP="00084922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Влияние химического состава нефти на свойства получаемых топлив и масел. Получение топлив прямой перегонкой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700F2B">
        <w:trPr>
          <w:trHeight w:val="397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84922" w:rsidRDefault="00FF4E50" w:rsidP="00084922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Влияние химического состава нефти на свойства получаемых топлив и масел. Получение топлив прямой перегонкой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540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700F2B" w:rsidRDefault="00FF4E50" w:rsidP="00084922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 xml:space="preserve">Вторичная переработка нефти методами термической деструкции и синтеза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86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4E50" w:rsidRPr="00700F2B" w:rsidRDefault="00FF4E50" w:rsidP="00700F2B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700F2B" w:rsidRDefault="00FF4E50" w:rsidP="00700F2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 xml:space="preserve">Вторичная переработка нефти методами термической деструкции и синтеза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86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84922" w:rsidRDefault="00FF4E50" w:rsidP="00700F2B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 xml:space="preserve">Вторичная переработка нефти методами термической деструкции и синтеза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86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84922" w:rsidRDefault="00FF4E50" w:rsidP="00084922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922">
              <w:rPr>
                <w:rFonts w:ascii="Times New Roman" w:hAnsi="Times New Roman" w:cs="Times New Roman"/>
                <w:sz w:val="24"/>
                <w:szCs w:val="20"/>
              </w:rPr>
              <w:t>Вторичная переработка нефти методами термической деструкции и синтеза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2A44" w:rsidRPr="00CC1BE8" w:rsidTr="009059D2">
        <w:tc>
          <w:tcPr>
            <w:tcW w:w="1127" w:type="pct"/>
            <w:vMerge w:val="restart"/>
          </w:tcPr>
          <w:p w:rsidR="00422A44" w:rsidRPr="00CC1BE8" w:rsidRDefault="00422A44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 Автомобильные топлива</w:t>
            </w:r>
          </w:p>
        </w:tc>
        <w:tc>
          <w:tcPr>
            <w:tcW w:w="3052" w:type="pct"/>
          </w:tcPr>
          <w:p w:rsidR="00422A44" w:rsidRPr="00CC1BE8" w:rsidRDefault="00422A44" w:rsidP="00547E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21" w:type="pct"/>
            <w:vAlign w:val="center"/>
          </w:tcPr>
          <w:p w:rsidR="00422A44" w:rsidRPr="00881807" w:rsidRDefault="00D815F7" w:rsidP="00D8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FF4E50" w:rsidRPr="00CC1BE8" w:rsidTr="009059D2">
        <w:trPr>
          <w:trHeight w:val="435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C62CD" w:rsidRDefault="00FF4E50" w:rsidP="00766E78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2CD">
              <w:rPr>
                <w:rFonts w:ascii="Times New Roman" w:hAnsi="Times New Roman" w:cs="Times New Roman"/>
                <w:sz w:val="24"/>
                <w:szCs w:val="20"/>
              </w:rPr>
              <w:t xml:space="preserve">Автомобильные бензины, эксплуатационные требования к ним. </w:t>
            </w:r>
          </w:p>
        </w:tc>
        <w:tc>
          <w:tcPr>
            <w:tcW w:w="821" w:type="pct"/>
            <w:vMerge w:val="restart"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BB7AB9">
        <w:trPr>
          <w:trHeight w:val="618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C62CD" w:rsidRDefault="00FF4E50" w:rsidP="00766E78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2CD">
              <w:rPr>
                <w:rFonts w:ascii="Times New Roman" w:hAnsi="Times New Roman" w:cs="Times New Roman"/>
                <w:sz w:val="24"/>
                <w:szCs w:val="20"/>
              </w:rPr>
              <w:t xml:space="preserve">Автомобильные бензины, эксплуатационные требования к ним. 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225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Детонационная стойкость. Ассортимент бензинов.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35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Детонационная стойкость. Ассортимент бензинов.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35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9866BC" w:rsidRDefault="00FF4E50" w:rsidP="00766E78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Дизельные топлива, эксплуатационные требования к ним.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35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9866BC" w:rsidRDefault="00FF4E50" w:rsidP="00766E78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Дизельные топлива, эксплуатационные требования к ним.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20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Самовоспламеняемость дизельных топлив. Ассортимент дизельных топлив.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35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Самовоспламеняемость дизельных топлив. Ассортимент дизельных топлив.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26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4E4EEB" w:rsidRDefault="00FF4E50" w:rsidP="004E4EEB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Газообразные углеводородные топлива. Основы применения нетрадиционных видов топлива.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26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9866BC" w:rsidRDefault="00FF4E50" w:rsidP="004E4EEB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Газообразные углеводородные топлива. Основы применения нетрадиционных видов топлива.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05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Экономия топлива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210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Экономия топлива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50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Качество топлива.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50"/>
        </w:trPr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9866BC" w:rsidRDefault="00FB3CFF" w:rsidP="00FB3CFF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4C8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Проверочная работа №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 ТРК №1</w:t>
            </w:r>
            <w:r w:rsidRPr="004B4C8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по теме: «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Качество топлива»</w:t>
            </w:r>
            <w:r w:rsidR="00FF4E50" w:rsidRPr="009866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1B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c>
          <w:tcPr>
            <w:tcW w:w="1127" w:type="pct"/>
            <w:vMerge/>
          </w:tcPr>
          <w:p w:rsidR="00FF4E50" w:rsidRPr="00CC1BE8" w:rsidRDefault="00FF4E50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D31860" w:rsidRDefault="00FF4E50" w:rsidP="00D318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D8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128D" w:rsidRPr="00CC1BE8" w:rsidTr="009059D2">
        <w:tc>
          <w:tcPr>
            <w:tcW w:w="1127" w:type="pct"/>
            <w:vMerge/>
          </w:tcPr>
          <w:p w:rsidR="00CA128D" w:rsidRPr="00CC1BE8" w:rsidRDefault="00CA128D" w:rsidP="00DD1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CA128D" w:rsidRPr="00BB7AB9" w:rsidRDefault="00D16D1B" w:rsidP="00BB7AB9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№1 «</w:t>
            </w:r>
            <w:r w:rsidRPr="00BB7AB9">
              <w:rPr>
                <w:rFonts w:ascii="Times New Roman" w:hAnsi="Times New Roman"/>
                <w:sz w:val="24"/>
                <w:szCs w:val="20"/>
              </w:rPr>
              <w:t>Определение качества бензинов (фракционный состав, содержание кислот и щелочей, наличие олефинов)</w:t>
            </w: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CA128D" w:rsidRPr="00FF4E50" w:rsidRDefault="00D815F7" w:rsidP="00D8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6D1B" w:rsidRPr="00CC1BE8" w:rsidTr="009059D2">
        <w:tc>
          <w:tcPr>
            <w:tcW w:w="1127" w:type="pct"/>
            <w:vMerge/>
          </w:tcPr>
          <w:p w:rsidR="00D16D1B" w:rsidRPr="00CC1BE8" w:rsidRDefault="00D16D1B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16D1B" w:rsidRPr="00BB7AB9" w:rsidRDefault="00D16D1B" w:rsidP="00B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№2 «</w:t>
            </w:r>
            <w:r w:rsidRPr="00BB7AB9">
              <w:rPr>
                <w:rFonts w:ascii="Times New Roman" w:hAnsi="Times New Roman"/>
                <w:sz w:val="24"/>
                <w:szCs w:val="20"/>
              </w:rPr>
              <w:t>Определение качества дизельного топлива (кинематическая вязкость, плотность дизельного топлива)</w:t>
            </w: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D16D1B" w:rsidRPr="00FF4E50" w:rsidRDefault="00D815F7" w:rsidP="00D8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1FD1" w:rsidRPr="00CC1BE8" w:rsidTr="009059D2">
        <w:tc>
          <w:tcPr>
            <w:tcW w:w="1127" w:type="pct"/>
            <w:vMerge w:val="restart"/>
          </w:tcPr>
          <w:p w:rsidR="00B61FD1" w:rsidRPr="00CC1BE8" w:rsidRDefault="00B61FD1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2.3. Автомобильные смазочные материалы.  </w:t>
            </w:r>
          </w:p>
        </w:tc>
        <w:tc>
          <w:tcPr>
            <w:tcW w:w="3052" w:type="pct"/>
          </w:tcPr>
          <w:p w:rsidR="00B61FD1" w:rsidRPr="00CC1BE8" w:rsidRDefault="00B61FD1" w:rsidP="00D1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21" w:type="pct"/>
            <w:vAlign w:val="center"/>
          </w:tcPr>
          <w:p w:rsidR="00B61FD1" w:rsidRPr="00881807" w:rsidRDefault="00D815F7" w:rsidP="00D8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FF4E50" w:rsidRPr="00CC1BE8" w:rsidTr="009059D2">
        <w:trPr>
          <w:trHeight w:val="300"/>
        </w:trPr>
        <w:tc>
          <w:tcPr>
            <w:tcW w:w="1127" w:type="pct"/>
            <w:vMerge/>
          </w:tcPr>
          <w:p w:rsidR="00FF4E50" w:rsidRPr="00CC1BE8" w:rsidRDefault="00FF4E50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Масла для двигателей, требования к маслам, присадки, ассортимент масел.</w:t>
            </w:r>
          </w:p>
        </w:tc>
        <w:tc>
          <w:tcPr>
            <w:tcW w:w="821" w:type="pct"/>
            <w:vMerge w:val="restart"/>
            <w:vAlign w:val="center"/>
          </w:tcPr>
          <w:p w:rsidR="00FF4E50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E50" w:rsidRPr="00881807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375"/>
        </w:trPr>
        <w:tc>
          <w:tcPr>
            <w:tcW w:w="1127" w:type="pct"/>
            <w:vMerge/>
          </w:tcPr>
          <w:p w:rsidR="00FF4E50" w:rsidRPr="00CC1BE8" w:rsidRDefault="00FF4E50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Масла для двигателей, требования к маслам, присадки, ассортимент масел.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62"/>
        </w:trPr>
        <w:tc>
          <w:tcPr>
            <w:tcW w:w="1127" w:type="pct"/>
            <w:vMerge/>
          </w:tcPr>
          <w:p w:rsidR="00FF4E50" w:rsidRPr="00CC1BE8" w:rsidRDefault="00FF4E50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Трансмиссионные и гидравлические масла. Классификация  и ассортимент масел.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c>
          <w:tcPr>
            <w:tcW w:w="1127" w:type="pct"/>
            <w:vMerge/>
          </w:tcPr>
          <w:p w:rsidR="00FF4E50" w:rsidRPr="00CC1BE8" w:rsidRDefault="00FF4E50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Трансмиссионные и гидравлические масла. Классификация  и ассортимент масел.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50"/>
        </w:trPr>
        <w:tc>
          <w:tcPr>
            <w:tcW w:w="1127" w:type="pct"/>
            <w:vMerge/>
          </w:tcPr>
          <w:p w:rsidR="00FF4E50" w:rsidRPr="00CC1BE8" w:rsidRDefault="00FF4E50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Автомобильные пластические смазки, требования к ним.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11"/>
        </w:trPr>
        <w:tc>
          <w:tcPr>
            <w:tcW w:w="1127" w:type="pct"/>
            <w:vMerge/>
          </w:tcPr>
          <w:p w:rsidR="00FF4E50" w:rsidRPr="00CC1BE8" w:rsidRDefault="00FF4E50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Автомобильные пластические смазки, требования к ним.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50"/>
        </w:trPr>
        <w:tc>
          <w:tcPr>
            <w:tcW w:w="1127" w:type="pct"/>
            <w:vMerge/>
          </w:tcPr>
          <w:p w:rsidR="00FF4E50" w:rsidRPr="00CC1BE8" w:rsidRDefault="00FF4E50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Экономия смазочных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65"/>
        </w:trPr>
        <w:tc>
          <w:tcPr>
            <w:tcW w:w="1127" w:type="pct"/>
            <w:vMerge/>
          </w:tcPr>
          <w:p w:rsidR="00FF4E50" w:rsidRPr="00CC1BE8" w:rsidRDefault="00FF4E50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Экономия смазочных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05"/>
        </w:trPr>
        <w:tc>
          <w:tcPr>
            <w:tcW w:w="1127" w:type="pct"/>
            <w:vMerge/>
          </w:tcPr>
          <w:p w:rsidR="00FF4E50" w:rsidRPr="00CC1BE8" w:rsidRDefault="00FF4E50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Качество смазочных материалов.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05"/>
        </w:trPr>
        <w:tc>
          <w:tcPr>
            <w:tcW w:w="1127" w:type="pct"/>
            <w:vMerge/>
          </w:tcPr>
          <w:p w:rsidR="00FF4E50" w:rsidRPr="00CC1BE8" w:rsidRDefault="00FF4E50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6BC">
              <w:rPr>
                <w:rFonts w:ascii="Times New Roman" w:hAnsi="Times New Roman"/>
                <w:sz w:val="24"/>
                <w:szCs w:val="24"/>
              </w:rPr>
              <w:t>Качество смазочных материалов.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c>
          <w:tcPr>
            <w:tcW w:w="1127" w:type="pct"/>
            <w:vMerge/>
          </w:tcPr>
          <w:p w:rsidR="00FF4E50" w:rsidRPr="00CC1BE8" w:rsidRDefault="00FF4E50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D31860" w:rsidRDefault="00FF4E50" w:rsidP="00D318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D16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FD1" w:rsidRPr="00CC1BE8" w:rsidTr="009059D2">
        <w:tc>
          <w:tcPr>
            <w:tcW w:w="1127" w:type="pct"/>
            <w:vMerge/>
          </w:tcPr>
          <w:p w:rsidR="00B61FD1" w:rsidRPr="00CC1BE8" w:rsidRDefault="00B61FD1" w:rsidP="00DE5A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B61FD1" w:rsidRPr="00BB7AB9" w:rsidRDefault="00B61FD1" w:rsidP="00B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№3 «</w:t>
            </w:r>
            <w:r w:rsidRPr="00BB7AB9">
              <w:rPr>
                <w:rFonts w:ascii="Times New Roman" w:hAnsi="Times New Roman"/>
                <w:sz w:val="24"/>
                <w:szCs w:val="20"/>
              </w:rPr>
              <w:t>Определение качества масел (кинематическая вязкость, температура застывания)</w:t>
            </w: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B61FD1" w:rsidRPr="00FF4E50" w:rsidRDefault="00D815F7" w:rsidP="00D8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1FD1" w:rsidRPr="00CC1BE8" w:rsidTr="009059D2">
        <w:tc>
          <w:tcPr>
            <w:tcW w:w="1127" w:type="pct"/>
            <w:vMerge/>
          </w:tcPr>
          <w:p w:rsidR="00B61FD1" w:rsidRPr="00CC1BE8" w:rsidRDefault="00B61FD1" w:rsidP="00D16D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B61FD1" w:rsidRPr="00BB7AB9" w:rsidRDefault="00B61FD1" w:rsidP="00BB7AB9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№4«</w:t>
            </w:r>
            <w:r w:rsidRPr="00BB7AB9">
              <w:rPr>
                <w:rFonts w:ascii="Times New Roman" w:hAnsi="Times New Roman"/>
                <w:sz w:val="24"/>
                <w:szCs w:val="20"/>
              </w:rPr>
              <w:t>Определение качества пластической смазки</w:t>
            </w: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B61FD1" w:rsidRPr="00FF4E50" w:rsidRDefault="00D815F7" w:rsidP="00D8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7486" w:rsidRPr="00CC1BE8" w:rsidTr="009059D2">
        <w:tc>
          <w:tcPr>
            <w:tcW w:w="1127" w:type="pct"/>
            <w:vMerge w:val="restart"/>
          </w:tcPr>
          <w:p w:rsidR="00D67486" w:rsidRPr="00CC1BE8" w:rsidRDefault="00D67486" w:rsidP="00B61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 Автомобильные специальные жидкости.</w:t>
            </w:r>
          </w:p>
        </w:tc>
        <w:tc>
          <w:tcPr>
            <w:tcW w:w="3052" w:type="pct"/>
          </w:tcPr>
          <w:p w:rsidR="00D67486" w:rsidRPr="00CC1BE8" w:rsidRDefault="00D67486" w:rsidP="00B61F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21" w:type="pct"/>
            <w:vAlign w:val="center"/>
          </w:tcPr>
          <w:p w:rsidR="00D67486" w:rsidRPr="00881807" w:rsidRDefault="00393F45" w:rsidP="00393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F4E50" w:rsidRPr="00CC1BE8" w:rsidTr="009059D2">
        <w:trPr>
          <w:trHeight w:val="165"/>
        </w:trPr>
        <w:tc>
          <w:tcPr>
            <w:tcW w:w="1127" w:type="pct"/>
            <w:vMerge/>
          </w:tcPr>
          <w:p w:rsidR="00FF4E50" w:rsidRPr="00CC1BE8" w:rsidRDefault="00FF4E50" w:rsidP="00B61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D815F7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CA3">
              <w:rPr>
                <w:rFonts w:ascii="Times New Roman" w:hAnsi="Times New Roman" w:cs="Times New Roman"/>
                <w:sz w:val="24"/>
                <w:szCs w:val="20"/>
              </w:rPr>
              <w:t>Жидкости для системы охлаждения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r w:rsidRPr="000F2CA3">
              <w:rPr>
                <w:rFonts w:ascii="Times New Roman" w:hAnsi="Times New Roman" w:cs="Times New Roman"/>
                <w:sz w:val="24"/>
                <w:szCs w:val="20"/>
              </w:rPr>
              <w:t xml:space="preserve">  </w:t>
            </w:r>
          </w:p>
        </w:tc>
        <w:tc>
          <w:tcPr>
            <w:tcW w:w="821" w:type="pct"/>
            <w:vMerge w:val="restart"/>
            <w:vAlign w:val="center"/>
          </w:tcPr>
          <w:p w:rsidR="00FF4E50" w:rsidRPr="00881807" w:rsidRDefault="00FF4E50" w:rsidP="00B61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65"/>
        </w:trPr>
        <w:tc>
          <w:tcPr>
            <w:tcW w:w="1127" w:type="pct"/>
            <w:vMerge/>
          </w:tcPr>
          <w:p w:rsidR="00FF4E50" w:rsidRPr="00CC1BE8" w:rsidRDefault="00FF4E50" w:rsidP="00B61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CA3">
              <w:rPr>
                <w:rFonts w:ascii="Times New Roman" w:hAnsi="Times New Roman" w:cs="Times New Roman"/>
                <w:sz w:val="24"/>
                <w:szCs w:val="20"/>
              </w:rPr>
              <w:t>Жидкости для системы охлаждения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B61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65"/>
        </w:trPr>
        <w:tc>
          <w:tcPr>
            <w:tcW w:w="1127" w:type="pct"/>
            <w:vMerge/>
          </w:tcPr>
          <w:p w:rsidR="00FF4E50" w:rsidRPr="00CC1BE8" w:rsidRDefault="00FF4E50" w:rsidP="00B61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F2CA3">
              <w:rPr>
                <w:rFonts w:ascii="Times New Roman" w:hAnsi="Times New Roman" w:cs="Times New Roman"/>
                <w:sz w:val="24"/>
                <w:szCs w:val="20"/>
              </w:rPr>
              <w:t>Жидкости для системы охлаждения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B61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50"/>
        </w:trPr>
        <w:tc>
          <w:tcPr>
            <w:tcW w:w="1127" w:type="pct"/>
            <w:vMerge/>
          </w:tcPr>
          <w:p w:rsidR="00FF4E50" w:rsidRPr="00CC1BE8" w:rsidRDefault="00FF4E50" w:rsidP="00B61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CA3">
              <w:rPr>
                <w:rFonts w:ascii="Times New Roman" w:hAnsi="Times New Roman" w:cs="Times New Roman"/>
                <w:sz w:val="24"/>
                <w:szCs w:val="20"/>
              </w:rPr>
              <w:t>Жидкости для гидравлических систем.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B61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11"/>
        </w:trPr>
        <w:tc>
          <w:tcPr>
            <w:tcW w:w="1127" w:type="pct"/>
            <w:vMerge/>
          </w:tcPr>
          <w:p w:rsidR="00FF4E50" w:rsidRPr="00CC1BE8" w:rsidRDefault="00FF4E50" w:rsidP="00B61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CA3">
              <w:rPr>
                <w:rFonts w:ascii="Times New Roman" w:hAnsi="Times New Roman" w:cs="Times New Roman"/>
                <w:sz w:val="24"/>
                <w:szCs w:val="20"/>
              </w:rPr>
              <w:t>Жидкости для гидравлических систем.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B61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50"/>
        </w:trPr>
        <w:tc>
          <w:tcPr>
            <w:tcW w:w="1127" w:type="pct"/>
            <w:vMerge/>
          </w:tcPr>
          <w:p w:rsidR="00FF4E50" w:rsidRPr="00CC1BE8" w:rsidRDefault="00FF4E50" w:rsidP="00B61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0F2CA3" w:rsidRDefault="00FF4E50" w:rsidP="00766E78">
            <w:pPr>
              <w:pStyle w:val="a9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CA3">
              <w:rPr>
                <w:rFonts w:ascii="Times New Roman" w:hAnsi="Times New Roman" w:cs="Times New Roman"/>
                <w:sz w:val="24"/>
                <w:szCs w:val="20"/>
              </w:rPr>
              <w:t>Жидкости для гидравлических систем.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B61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E50" w:rsidRPr="00CC1BE8" w:rsidTr="009059D2">
        <w:trPr>
          <w:trHeight w:val="165"/>
        </w:trPr>
        <w:tc>
          <w:tcPr>
            <w:tcW w:w="1127" w:type="pct"/>
            <w:vMerge/>
          </w:tcPr>
          <w:p w:rsidR="00FF4E50" w:rsidRPr="00CC1BE8" w:rsidRDefault="00FF4E50" w:rsidP="00B61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FF4E50" w:rsidRPr="00393F45" w:rsidRDefault="00FF4E50" w:rsidP="00393F4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8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821" w:type="pct"/>
            <w:vMerge/>
            <w:vAlign w:val="center"/>
          </w:tcPr>
          <w:p w:rsidR="00FF4E50" w:rsidRPr="00881807" w:rsidRDefault="00FF4E50" w:rsidP="00B61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486" w:rsidRPr="00CC1BE8" w:rsidTr="009059D2">
        <w:tc>
          <w:tcPr>
            <w:tcW w:w="1127" w:type="pct"/>
            <w:vMerge/>
          </w:tcPr>
          <w:p w:rsidR="00D67486" w:rsidRPr="00CC1BE8" w:rsidRDefault="00D67486" w:rsidP="00B61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D67486" w:rsidRPr="00D67486" w:rsidRDefault="00D67486" w:rsidP="00D67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D67486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№5 «</w:t>
            </w:r>
            <w:r w:rsidRPr="00D67486">
              <w:rPr>
                <w:rFonts w:ascii="Times New Roman" w:hAnsi="Times New Roman"/>
                <w:sz w:val="24"/>
                <w:szCs w:val="24"/>
              </w:rPr>
              <w:t>Определение качества антифриза</w:t>
            </w:r>
            <w:r w:rsidRPr="00D67486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D67486" w:rsidRPr="00FF4E50" w:rsidRDefault="003F061C" w:rsidP="00B61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3DC1" w:rsidRPr="00CC1BE8" w:rsidTr="009059D2">
        <w:trPr>
          <w:trHeight w:val="1023"/>
        </w:trPr>
        <w:tc>
          <w:tcPr>
            <w:tcW w:w="4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DC1" w:rsidRPr="00CC1BE8" w:rsidRDefault="00333DC1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Диагностирование, техническое обслуживание и ремонт автомобилей</w:t>
            </w:r>
          </w:p>
        </w:tc>
        <w:tc>
          <w:tcPr>
            <w:tcW w:w="821" w:type="pct"/>
            <w:vAlign w:val="center"/>
          </w:tcPr>
          <w:p w:rsidR="00333DC1" w:rsidRPr="00881807" w:rsidRDefault="00333DC1" w:rsidP="00333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c>
          <w:tcPr>
            <w:tcW w:w="4179" w:type="pct"/>
            <w:gridSpan w:val="2"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01.03. Технологические процессы технического обслуживания и ремонта автомобилей</w:t>
            </w:r>
          </w:p>
        </w:tc>
        <w:tc>
          <w:tcPr>
            <w:tcW w:w="821" w:type="pct"/>
          </w:tcPr>
          <w:p w:rsidR="00881807" w:rsidRPr="00881807" w:rsidRDefault="00804B41" w:rsidP="008818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881807">
        <w:tc>
          <w:tcPr>
            <w:tcW w:w="1127" w:type="pct"/>
            <w:vMerge w:val="restart"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3.1Основы ТО и ремонта подвижного состава АТ</w:t>
            </w:r>
          </w:p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21" w:type="pct"/>
            <w:vMerge w:val="restart"/>
          </w:tcPr>
          <w:p w:rsidR="00A3458D" w:rsidRPr="00881807" w:rsidRDefault="00A3458D" w:rsidP="00A34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458D" w:rsidRPr="00881807" w:rsidRDefault="00A3458D" w:rsidP="00A34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458D" w:rsidRPr="00881807" w:rsidRDefault="00A3458D" w:rsidP="00A34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458D" w:rsidRPr="00881807" w:rsidRDefault="00A3458D" w:rsidP="00A34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458D" w:rsidRPr="00881807" w:rsidRDefault="00A3458D" w:rsidP="00A34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458D" w:rsidRPr="00881807" w:rsidRDefault="00A3458D" w:rsidP="00A34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458D" w:rsidRPr="00881807" w:rsidRDefault="00804B41" w:rsidP="00A34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A3458D" w:rsidRPr="00881807" w:rsidRDefault="00A3458D" w:rsidP="00A34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1807" w:rsidRPr="00881807" w:rsidRDefault="00881807" w:rsidP="00A34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1807" w:rsidRPr="00CC1BE8" w:rsidTr="009059D2"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о техническом состоянии автомобиля.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405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понятия и определения качества автомобиля.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35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Понятия о неисправности и отказах автомобиля.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316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Причины изменения технического состояния.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420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Причины изменения технического состояния.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50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Факторы, влияющие на интенсивность изменения технического состояния автомобилей.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50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Закономерности изменения технического состояния автомобилей.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35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Классификация отказов.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50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Закономерности изнашивания деталей автомобиля.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26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о техническом состоянии автомобиля.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81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понятия и определения качества автомобиля.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80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Понятия о неисправности и отказах автомобиля.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26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Факторы, влияющие на интенсивность изменения технического состояния автомобилей.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65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Положение о ТО и ремонте подвижного состава.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11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Положение о ТО и ремонте подвижного состава.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420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процесс диагностирования.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35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понятия диагностирования автомобилей.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26"/>
        </w:trPr>
        <w:tc>
          <w:tcPr>
            <w:tcW w:w="1127" w:type="pct"/>
            <w:vMerge/>
          </w:tcPr>
          <w:p w:rsidR="00881807" w:rsidRPr="00CC1BE8" w:rsidRDefault="00881807" w:rsidP="00333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084922" w:rsidRDefault="00881807" w:rsidP="00333DC1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 xml:space="preserve">Проверочная работа </w:t>
            </w:r>
            <w:r w:rsidR="00D44B0D" w:rsidRPr="00084922">
              <w:rPr>
                <w:rFonts w:ascii="Times New Roman" w:hAnsi="Times New Roman" w:cs="Times New Roman"/>
                <w:sz w:val="24"/>
                <w:szCs w:val="20"/>
              </w:rPr>
              <w:t>ТРК№1</w:t>
            </w: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: «</w:t>
            </w:r>
            <w:r w:rsidRPr="00766E78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ТО и ремонта подвижного состава АТ»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26"/>
        </w:trPr>
        <w:tc>
          <w:tcPr>
            <w:tcW w:w="1127" w:type="pct"/>
            <w:vMerge/>
          </w:tcPr>
          <w:p w:rsidR="00881807" w:rsidRPr="00CC1BE8" w:rsidRDefault="00881807" w:rsidP="001542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B92826" w:rsidRDefault="00881807" w:rsidP="00154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26"/>
        </w:trPr>
        <w:tc>
          <w:tcPr>
            <w:tcW w:w="1127" w:type="pct"/>
            <w:vMerge/>
          </w:tcPr>
          <w:p w:rsidR="00881807" w:rsidRPr="00CC1BE8" w:rsidRDefault="00881807" w:rsidP="001542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Default="00881807" w:rsidP="00154287">
            <w:r w:rsidRPr="005877EE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821" w:type="pct"/>
            <w:vMerge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26"/>
        </w:trPr>
        <w:tc>
          <w:tcPr>
            <w:tcW w:w="1127" w:type="pct"/>
            <w:vMerge/>
          </w:tcPr>
          <w:p w:rsidR="00881807" w:rsidRPr="00CC1BE8" w:rsidRDefault="00881807" w:rsidP="001542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81807" w:rsidRDefault="00881807" w:rsidP="00881807">
            <w:pP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881807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</w:tc>
        <w:tc>
          <w:tcPr>
            <w:tcW w:w="821" w:type="pct"/>
            <w:vMerge/>
          </w:tcPr>
          <w:p w:rsidR="00881807" w:rsidRPr="00881807" w:rsidRDefault="00881807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0F2CA3">
        <w:trPr>
          <w:trHeight w:val="600"/>
        </w:trPr>
        <w:tc>
          <w:tcPr>
            <w:tcW w:w="1127" w:type="pct"/>
            <w:vMerge/>
          </w:tcPr>
          <w:p w:rsidR="00881807" w:rsidRPr="00CC1BE8" w:rsidRDefault="00881807" w:rsidP="001542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81807" w:rsidRDefault="00881807" w:rsidP="008818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881807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обучающихся. Реферат на тему: «</w:t>
            </w:r>
            <w:r w:rsidRPr="00881807">
              <w:rPr>
                <w:rFonts w:ascii="Times New Roman" w:hAnsi="Times New Roman"/>
                <w:bCs/>
                <w:sz w:val="24"/>
                <w:szCs w:val="24"/>
              </w:rPr>
              <w:t>Факторы, влияющие на интенсивность изменения технического состояния автомобилей</w:t>
            </w:r>
            <w:r w:rsidRPr="00881807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</w:tcPr>
          <w:p w:rsidR="00881807" w:rsidRPr="00881807" w:rsidRDefault="00CE613B" w:rsidP="00154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81807" w:rsidRPr="00CC1BE8" w:rsidTr="009059D2">
        <w:tc>
          <w:tcPr>
            <w:tcW w:w="1127" w:type="pct"/>
            <w:vMerge w:val="restart"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 Технологическое и диагностическое оборудование, приспособления и инструмент для технического обслуживания и текущего ремонта автомобилей.</w:t>
            </w:r>
          </w:p>
        </w:tc>
        <w:tc>
          <w:tcPr>
            <w:tcW w:w="3052" w:type="pct"/>
            <w:shd w:val="clear" w:color="auto" w:fill="auto"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21" w:type="pct"/>
            <w:vMerge w:val="restart"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E61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81807" w:rsidRPr="00CC1BE8" w:rsidTr="009059D2">
        <w:trPr>
          <w:trHeight w:val="70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Общие сведения о технологическом и диагностическом оборудовании, приспособлениях и инструменте.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70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Классификация оборудования для уборочно-моечных работ.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2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ручной мойки автомобилей.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26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механизированной мойки легковых автомобилей.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3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мойки узлов и агрегатов автомобилей.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66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очистных работ.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22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Назначение, виды осмотрового и подъемно-транспортного оборудования и требования, предъявляемые к нему.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0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Осмотровые канавы.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5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Эстакады.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11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Классификация автомобильных подъемников.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96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Канавные подъемники.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13B" w:rsidRPr="00CC1BE8" w:rsidTr="009059D2">
        <w:trPr>
          <w:trHeight w:val="96"/>
        </w:trPr>
        <w:tc>
          <w:tcPr>
            <w:tcW w:w="1127" w:type="pct"/>
            <w:vMerge/>
          </w:tcPr>
          <w:p w:rsidR="00CE613B" w:rsidRPr="00CC1BE8" w:rsidRDefault="00CE613B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CE613B" w:rsidRPr="00766E78" w:rsidRDefault="00CE613B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Канавные подъемники.</w:t>
            </w:r>
          </w:p>
        </w:tc>
        <w:tc>
          <w:tcPr>
            <w:tcW w:w="821" w:type="pct"/>
            <w:vMerge/>
            <w:vAlign w:val="center"/>
          </w:tcPr>
          <w:p w:rsidR="00CE613B" w:rsidRPr="00881807" w:rsidRDefault="00CE613B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11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Подъемно-транспортное оборудование.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21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Назначение и виды оборудования для смазочно-заправочных работ.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2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355B5E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заправки жидкими маслами.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26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6C28A9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пластических смазок.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3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6C28A9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Воздухораздаточное оборудование.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21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6C28A9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4"/>
              </w:rPr>
              <w:t>Назначение, виды разборочно-сборочного и слесарно-механического оборудования и требования, предъявляемые к нему.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2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6C28A9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4"/>
              </w:rPr>
              <w:t>Организационная оснастка.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9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6C28A9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4"/>
              </w:rPr>
              <w:t>Классификация средств диагностирования автомобилей.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8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6C28A9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4"/>
              </w:rPr>
              <w:t>Средства технического диагностирования двигателя, его систем и рабочих свойств.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11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6C28A9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4"/>
              </w:rPr>
              <w:t>Средства технического диагностирования систем, обеспечивающих безопасность автомобиля.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5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6C28A9" w:rsidP="00766E78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Проверочная работа ТРК №2: «</w:t>
            </w:r>
            <w:r w:rsidRPr="00766E78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Технологическое и диагностическое оборудование, приспособления и инструмент для технического обслуживания и текущего ремонта автомобилей»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6C28A9">
        <w:trPr>
          <w:trHeight w:val="293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6C28A9">
            <w:pPr>
              <w:pStyle w:val="a9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43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BB7AB9" w:rsidRDefault="00881807" w:rsidP="00B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7B2" w:rsidRPr="00CC1BE8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Default="008B67B2" w:rsidP="00BB7AB9"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8B67B2" w:rsidRPr="00CC1BE8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№1 «</w:t>
            </w:r>
            <w:r w:rsidRPr="00BB7AB9">
              <w:rPr>
                <w:rFonts w:ascii="Times New Roman" w:hAnsi="Times New Roman"/>
                <w:bCs/>
                <w:sz w:val="24"/>
                <w:szCs w:val="24"/>
              </w:rPr>
              <w:t>Оборудование для ручной мойки автомобилей».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№2 «</w:t>
            </w:r>
            <w:r w:rsidRPr="00BB7AB9">
              <w:rPr>
                <w:rFonts w:ascii="Times New Roman" w:hAnsi="Times New Roman"/>
                <w:bCs/>
                <w:sz w:val="24"/>
                <w:szCs w:val="24"/>
              </w:rPr>
              <w:t>Оборудование для механизированной мойки легковых автомобилей».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№3 «</w:t>
            </w:r>
            <w:r w:rsidRPr="00BB7AB9">
              <w:rPr>
                <w:rFonts w:ascii="Times New Roman" w:hAnsi="Times New Roman"/>
                <w:bCs/>
                <w:sz w:val="24"/>
                <w:szCs w:val="24"/>
              </w:rPr>
              <w:t>Оборудование для мойки узлов и агрегатов автомобилей».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№4 «</w:t>
            </w:r>
            <w:r w:rsidRPr="00BB7AB9">
              <w:rPr>
                <w:rFonts w:ascii="Times New Roman" w:hAnsi="Times New Roman"/>
                <w:bCs/>
                <w:sz w:val="24"/>
                <w:szCs w:val="24"/>
              </w:rPr>
              <w:t>Осмотровые канавы».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№5 «</w:t>
            </w:r>
            <w:r w:rsidRPr="00BB7AB9">
              <w:rPr>
                <w:rFonts w:ascii="Times New Roman" w:hAnsi="Times New Roman"/>
                <w:bCs/>
                <w:sz w:val="24"/>
                <w:szCs w:val="24"/>
              </w:rPr>
              <w:t>Автомобильные подъемники».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№6 «</w:t>
            </w:r>
            <w:r w:rsidRPr="00BB7AB9">
              <w:rPr>
                <w:rFonts w:ascii="Times New Roman" w:hAnsi="Times New Roman"/>
                <w:bCs/>
                <w:sz w:val="24"/>
                <w:szCs w:val="24"/>
              </w:rPr>
              <w:t>Подъемники и опрокидыватели для легковых автомобилей».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№7 «</w:t>
            </w:r>
            <w:r w:rsidRPr="00BB7AB9">
              <w:rPr>
                <w:rFonts w:ascii="Times New Roman" w:hAnsi="Times New Roman"/>
                <w:bCs/>
                <w:sz w:val="24"/>
                <w:szCs w:val="24"/>
              </w:rPr>
              <w:t>Оборудование для заправки жидкими маслами».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№8 «</w:t>
            </w:r>
            <w:r w:rsidRPr="00BB7AB9">
              <w:rPr>
                <w:rFonts w:ascii="Times New Roman" w:hAnsi="Times New Roman"/>
                <w:bCs/>
                <w:sz w:val="24"/>
                <w:szCs w:val="24"/>
              </w:rPr>
              <w:t>Оборудование для пластических смазок».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№9 «</w:t>
            </w:r>
            <w:r w:rsidRPr="00BB7AB9">
              <w:rPr>
                <w:rFonts w:ascii="Times New Roman" w:hAnsi="Times New Roman"/>
                <w:sz w:val="24"/>
                <w:szCs w:val="24"/>
              </w:rPr>
              <w:t>Средства технического диагностирования систем, обеспечивающих безопасность автомобиля».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81807" w:rsidRPr="00CC1BE8" w:rsidTr="009059D2">
        <w:trPr>
          <w:trHeight w:val="43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BB7AB9" w:rsidRDefault="00881807" w:rsidP="00BB7AB9">
            <w:pP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№10 «</w:t>
            </w:r>
            <w:r w:rsidRPr="00BB7AB9">
              <w:rPr>
                <w:rFonts w:ascii="Times New Roman" w:hAnsi="Times New Roman"/>
                <w:sz w:val="24"/>
                <w:szCs w:val="24"/>
              </w:rPr>
              <w:t>Средства технического диагностирования двигателя, его систем и рабочих свойств».</w:t>
            </w:r>
          </w:p>
        </w:tc>
        <w:tc>
          <w:tcPr>
            <w:tcW w:w="821" w:type="pct"/>
            <w:vMerge w:val="restart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81807" w:rsidRPr="00CC1BE8" w:rsidTr="009059D2">
        <w:trPr>
          <w:trHeight w:val="43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BB7AB9" w:rsidRDefault="00881807" w:rsidP="00BB7AB9">
            <w:pP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</w:tc>
        <w:tc>
          <w:tcPr>
            <w:tcW w:w="821" w:type="pct"/>
            <w:vMerge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7B2" w:rsidRPr="00CC1BE8" w:rsidTr="008B67B2">
        <w:trPr>
          <w:trHeight w:val="687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обучающихся.Презентация на тему: «</w:t>
            </w:r>
            <w:r w:rsidRPr="00BB7AB9">
              <w:rPr>
                <w:rFonts w:ascii="Times New Roman" w:hAnsi="Times New Roman"/>
                <w:bCs/>
                <w:sz w:val="24"/>
                <w:szCs w:val="24"/>
              </w:rPr>
              <w:t>Оборудования для уборочно-моечных работ</w:t>
            </w: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</w:tcPr>
          <w:p w:rsidR="008B67B2" w:rsidRPr="00881807" w:rsidRDefault="00CE613B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81807" w:rsidRPr="00CC1BE8" w:rsidTr="009059D2">
        <w:tc>
          <w:tcPr>
            <w:tcW w:w="1127" w:type="pct"/>
            <w:vMerge w:val="restart"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 Документация по техническому обслуживанию и ремонту автомобилей</w:t>
            </w:r>
          </w:p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21" w:type="pct"/>
            <w:vMerge w:val="restart"/>
            <w:vAlign w:val="center"/>
          </w:tcPr>
          <w:p w:rsidR="00881807" w:rsidRPr="00881807" w:rsidRDefault="00CE613B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881807" w:rsidRPr="00CC1BE8" w:rsidTr="009059D2"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Заказ-наряд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13B" w:rsidRPr="00CC1BE8" w:rsidTr="009059D2">
        <w:tc>
          <w:tcPr>
            <w:tcW w:w="1127" w:type="pct"/>
            <w:vMerge/>
          </w:tcPr>
          <w:p w:rsidR="00CE613B" w:rsidRPr="00CC1BE8" w:rsidRDefault="00CE613B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CE613B" w:rsidRPr="00766E78" w:rsidRDefault="00CE613B" w:rsidP="00766E78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Заказ-наряд</w:t>
            </w:r>
          </w:p>
        </w:tc>
        <w:tc>
          <w:tcPr>
            <w:tcW w:w="821" w:type="pct"/>
            <w:vMerge/>
            <w:vAlign w:val="center"/>
          </w:tcPr>
          <w:p w:rsidR="00CE613B" w:rsidRPr="00881807" w:rsidRDefault="00CE613B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Приемо-сдаточный акт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Диагностическая карта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8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Технологическая карта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6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/>
                <w:sz w:val="24"/>
                <w:szCs w:val="20"/>
              </w:rPr>
              <w:t>Дифференцированный зачет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2BA" w:rsidRPr="00CC1BE8" w:rsidTr="009059D2">
        <w:trPr>
          <w:trHeight w:val="165"/>
        </w:trPr>
        <w:tc>
          <w:tcPr>
            <w:tcW w:w="1127" w:type="pct"/>
            <w:vMerge/>
          </w:tcPr>
          <w:p w:rsidR="00BB52BA" w:rsidRPr="00CC1BE8" w:rsidRDefault="00BB52BA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BB52BA" w:rsidRPr="00766E78" w:rsidRDefault="00BB52BA" w:rsidP="00766E78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766E78">
              <w:rPr>
                <w:rFonts w:ascii="Times New Roman" w:hAnsi="Times New Roman"/>
                <w:sz w:val="24"/>
                <w:szCs w:val="20"/>
              </w:rPr>
              <w:t>Дифференцированный зачет</w:t>
            </w:r>
          </w:p>
        </w:tc>
        <w:tc>
          <w:tcPr>
            <w:tcW w:w="821" w:type="pct"/>
            <w:vMerge/>
            <w:vAlign w:val="center"/>
          </w:tcPr>
          <w:p w:rsidR="00BB52BA" w:rsidRPr="00881807" w:rsidRDefault="00BB52BA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6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D67486" w:rsidRDefault="00881807" w:rsidP="00D67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D67486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  <w:p w:rsidR="00881807" w:rsidRDefault="00881807" w:rsidP="008B67B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7B2" w:rsidRPr="00CC1BE8" w:rsidTr="009059D2">
        <w:trPr>
          <w:trHeight w:val="16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D67486" w:rsidRDefault="008B67B2" w:rsidP="00D67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D67486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  <w:p w:rsidR="008B67B2" w:rsidRDefault="008B67B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81807" w:rsidRPr="00CC1BE8" w:rsidTr="00BB7AB9">
        <w:trPr>
          <w:trHeight w:val="497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D67486" w:rsidRDefault="00881807" w:rsidP="00D67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D674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занятие №11 «План-задание на ТО и ремонт автомобиля.»</w:t>
            </w:r>
          </w:p>
        </w:tc>
        <w:tc>
          <w:tcPr>
            <w:tcW w:w="821" w:type="pct"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81807" w:rsidRPr="00CC1BE8" w:rsidTr="009059D2">
        <w:trPr>
          <w:trHeight w:val="15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BB7AB9" w:rsidRDefault="00881807" w:rsidP="00BB7A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A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821" w:type="pct"/>
            <w:vAlign w:val="center"/>
          </w:tcPr>
          <w:p w:rsidR="00881807" w:rsidRPr="00881807" w:rsidRDefault="00EC48DB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B67B2" w:rsidRPr="00CC1BE8" w:rsidTr="000F2CA3">
        <w:trPr>
          <w:trHeight w:val="562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vAlign w:val="center"/>
          </w:tcPr>
          <w:p w:rsidR="008B67B2" w:rsidRPr="00BB7AB9" w:rsidRDefault="008B67B2" w:rsidP="00B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</w:t>
            </w:r>
          </w:p>
        </w:tc>
        <w:tc>
          <w:tcPr>
            <w:tcW w:w="821" w:type="pct"/>
            <w:vAlign w:val="center"/>
          </w:tcPr>
          <w:p w:rsidR="008B67B2" w:rsidRPr="00881807" w:rsidRDefault="00804B41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B67B2" w:rsidRPr="00CC1BE8" w:rsidTr="009059D2">
        <w:tc>
          <w:tcPr>
            <w:tcW w:w="4179" w:type="pct"/>
            <w:gridSpan w:val="2"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01.04. Техническое обслуживание и ремонт автомобильных двигателей</w:t>
            </w:r>
          </w:p>
        </w:tc>
        <w:tc>
          <w:tcPr>
            <w:tcW w:w="821" w:type="pct"/>
            <w:shd w:val="clear" w:color="auto" w:fill="auto"/>
          </w:tcPr>
          <w:p w:rsidR="008B67B2" w:rsidRPr="00881807" w:rsidRDefault="0050695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  <w:tr w:rsidR="00881807" w:rsidRPr="00CC1BE8" w:rsidTr="009059D2">
        <w:tc>
          <w:tcPr>
            <w:tcW w:w="1127" w:type="pct"/>
            <w:vMerge w:val="restart"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  <w:r w:rsidRPr="00CC1B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 и технологическая оснастка для технического обслуживания и ремонта двигателей</w:t>
            </w:r>
          </w:p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21" w:type="pct"/>
            <w:vMerge w:val="restart"/>
            <w:vAlign w:val="center"/>
          </w:tcPr>
          <w:p w:rsidR="00881807" w:rsidRPr="00881807" w:rsidRDefault="0093145F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04B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81807" w:rsidRPr="00CC1BE8" w:rsidTr="009059D2">
        <w:trPr>
          <w:trHeight w:val="72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Диагностическое оборудование и приборы для контроля технического состояния двигателя.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72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766E78">
              <w:rPr>
                <w:rFonts w:ascii="Times New Roman" w:hAnsi="Times New Roman"/>
                <w:sz w:val="24"/>
                <w:szCs w:val="20"/>
              </w:rPr>
              <w:t>Диагностическое оборудование и приборы для контроля технического состояния двигателя.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72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Устройство и принцип работы диагностического оборудования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0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Устройство и принцип работы диагностического оборудования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43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Оборудование и оснастка для ремонта двигателей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45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Техника безопасности при работе с оборудованием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9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Техника безопасности при работе с оборудованием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43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Специализированная технологическая оснастка для ремонта двигателей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37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Семинар по теме: «</w:t>
            </w:r>
            <w:r w:rsidRPr="00766E78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и технологическая оснастка для технического обслуживания и ремонта двигателей»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39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Default="00881807" w:rsidP="00766E78">
            <w:pPr>
              <w:pStyle w:val="a9"/>
              <w:numPr>
                <w:ilvl w:val="0"/>
                <w:numId w:val="26"/>
              </w:numPr>
            </w:pPr>
            <w:r w:rsidRPr="00766E78">
              <w:rPr>
                <w:rFonts w:ascii="Times New Roman" w:hAnsi="Times New Roman"/>
                <w:sz w:val="24"/>
                <w:szCs w:val="20"/>
              </w:rPr>
              <w:t>Проверочная работа ТРК №1: «</w:t>
            </w:r>
            <w:r w:rsidRPr="00766E78">
              <w:rPr>
                <w:rFonts w:ascii="Times New Roman" w:hAnsi="Times New Roman"/>
                <w:bCs/>
                <w:sz w:val="24"/>
                <w:szCs w:val="24"/>
              </w:rPr>
              <w:t>Оборудование и технологическая оснастка для технического обслуживания и ремонта двигателей»</w:t>
            </w:r>
          </w:p>
        </w:tc>
        <w:tc>
          <w:tcPr>
            <w:tcW w:w="821" w:type="pct"/>
            <w:vMerge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47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BB7AB9" w:rsidRDefault="00881807" w:rsidP="00BB7A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7B2" w:rsidRPr="00CC1BE8" w:rsidTr="009059D2">
        <w:trPr>
          <w:trHeight w:val="147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Практические занятия 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81807" w:rsidRPr="00CC1BE8" w:rsidTr="009059D2">
        <w:trPr>
          <w:trHeight w:val="156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BB7AB9" w:rsidRDefault="00881807" w:rsidP="00BB7A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AB9">
              <w:rPr>
                <w:rFonts w:ascii="Times New Roman" w:hAnsi="Times New Roman" w:cs="Times New Roman"/>
                <w:sz w:val="24"/>
                <w:szCs w:val="20"/>
              </w:rPr>
              <w:t>Практическое занятие № 1 «Устройство и работа диагностического оборудования и оснастки для ремонта двигателей»</w:t>
            </w:r>
          </w:p>
        </w:tc>
        <w:tc>
          <w:tcPr>
            <w:tcW w:w="821" w:type="pct"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81807" w:rsidRPr="00CC1BE8" w:rsidTr="009059D2">
        <w:trPr>
          <w:trHeight w:val="132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BB7AB9" w:rsidRDefault="00881807" w:rsidP="00B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  <w:p w:rsidR="00881807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821" w:type="pct"/>
            <w:vAlign w:val="center"/>
          </w:tcPr>
          <w:p w:rsidR="00881807" w:rsidRPr="00881807" w:rsidRDefault="00EC48DB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B67B2" w:rsidRPr="00CC1BE8" w:rsidTr="008B67B2">
        <w:trPr>
          <w:trHeight w:val="663"/>
        </w:trPr>
        <w:tc>
          <w:tcPr>
            <w:tcW w:w="1127" w:type="pct"/>
            <w:vMerge/>
            <w:tcBorders>
              <w:bottom w:val="single" w:sz="4" w:space="0" w:color="auto"/>
            </w:tcBorders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tcBorders>
              <w:bottom w:val="single" w:sz="4" w:space="0" w:color="auto"/>
            </w:tcBorders>
            <w:shd w:val="clear" w:color="auto" w:fill="auto"/>
          </w:tcPr>
          <w:p w:rsidR="008B67B2" w:rsidRPr="00BB7AB9" w:rsidRDefault="008B67B2" w:rsidP="00B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</w:t>
            </w:r>
            <w:r w:rsid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.</w:t>
            </w: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Реферат на тему: «</w:t>
            </w:r>
            <w:r w:rsidRPr="00BB7AB9">
              <w:rPr>
                <w:rFonts w:ascii="Times New Roman" w:hAnsi="Times New Roman"/>
                <w:sz w:val="24"/>
                <w:szCs w:val="20"/>
              </w:rPr>
              <w:t>Оборудование и оснастка для ремонта двигателей</w:t>
            </w: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».</w:t>
            </w:r>
          </w:p>
          <w:p w:rsidR="008B67B2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04B41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807" w:rsidRPr="00CC1BE8" w:rsidTr="009059D2">
        <w:tc>
          <w:tcPr>
            <w:tcW w:w="1127" w:type="pct"/>
            <w:vMerge w:val="restart"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 Технология технического обслуживания и ремонта двигателей</w:t>
            </w:r>
          </w:p>
        </w:tc>
        <w:tc>
          <w:tcPr>
            <w:tcW w:w="3052" w:type="pct"/>
            <w:shd w:val="clear" w:color="auto" w:fill="auto"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21" w:type="pct"/>
            <w:vMerge w:val="restart"/>
            <w:vAlign w:val="center"/>
          </w:tcPr>
          <w:p w:rsidR="00881807" w:rsidRPr="00881807" w:rsidRDefault="0050695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8D7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E260B1" w:rsidRPr="00CC1BE8" w:rsidTr="009059D2">
        <w:trPr>
          <w:trHeight w:val="180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Общее диагностирование двигателя.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D7644" w:rsidRPr="00CC1BE8" w:rsidTr="009059D2">
        <w:trPr>
          <w:trHeight w:val="180"/>
        </w:trPr>
        <w:tc>
          <w:tcPr>
            <w:tcW w:w="1127" w:type="pct"/>
            <w:vMerge/>
          </w:tcPr>
          <w:p w:rsidR="008D7644" w:rsidRPr="00CC1BE8" w:rsidRDefault="008D7644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D7644" w:rsidRPr="00506952" w:rsidRDefault="008D7644" w:rsidP="00506952">
            <w:pPr>
              <w:pStyle w:val="a9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Общее диагностирование двигателя.</w:t>
            </w:r>
          </w:p>
        </w:tc>
        <w:tc>
          <w:tcPr>
            <w:tcW w:w="821" w:type="pct"/>
            <w:vMerge/>
            <w:vAlign w:val="center"/>
          </w:tcPr>
          <w:p w:rsidR="008D7644" w:rsidRPr="00881807" w:rsidRDefault="008D7644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80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506952" w:rsidRPr="00506952" w:rsidRDefault="00E260B1" w:rsidP="00506952">
            <w:pPr>
              <w:pStyle w:val="a9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Диагностические параметры технического состояния двигателя.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80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Оборудование и приборы, применяемые при диагностировании двигателя.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11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при ТО механизмов двигателя.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50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Характерные неисправности КШМ.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26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Диагностирование КШМ.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50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Особенности разборки-сборки КШМ.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11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Подбор деталей и сборка шатунно-поршневой группы.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11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ГРМ.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26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Характерные неисправности ГРМ.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11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Диагностирование ГРМ.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35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Приработка двигателя.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26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Обкатка и испытание двигателей после ремонта.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96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Порядок притирки и регулировки клапанов.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35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Корректирование пробегов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35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Расчет коэффициента технической готовности автомобиля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11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Расчет коэффициента технической готовности автомобиля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26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Расчет коэффициента использования выпуска автомобилей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35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Расчет годового общепаркового пробега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50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Расчет годовой программы ТО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50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Расчет годовой программы ТО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66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Расчет годовой трудоемкости в зоне ТО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50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Расчет годовой трудоемкости в зоне ТО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11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Годовая трудоемкость с учетом сопутствующего ремонта для курсовой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35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Годовая трудоемкость с учетом сопутствующего ремонта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26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Общий годовой объем работ в зонах ТО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35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Годовой объем работ ТР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96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Годовой объем работ ТР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26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Определение годового объема диагностических работ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105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Определение годового объема диагностических работ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Расчет численности производственных рабочих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Расчет численности производственных рабочих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Расчет количества постов для курсовой работы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Подбор технологического оборудования и производственных площадей для курсовой работы.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системы охлаждения.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Диагностирование системы охлаждения.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смазочной системы.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Диагностирование смазочной системы.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Характерные неисправности смазочной системы, их внешние признаки, причины и способы восстановления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Промывка смазочной системы. Замена масла.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системы питания карбюраторного двигателя.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системы питания карбюраторного двигателя.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 системы питания дизельных двигателей.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системы питания дизельного двигателя.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системы питания воздухом.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системы питания инжекторного двигателя.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системы питания инжекторного двигателя.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Газообразное топливо и его влияние на работу автомобильных двигателей и эксплуатационные свойства автомобилей.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системы питания двигателя, работающего на сжатом газе.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системы питания двигателя, работающего на сниженном газе.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Эксплуатация автомобилей, работающих на газообразном топливе.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Эксплуатация автомобилей, работающих на газообразном топливе.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ГБО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ГБО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Охрана труда при техническом обслуживании автомобилей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Дефектование элементов при помощи контрольно-измерительного инструмента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Контроль качества проведения работ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260B1" w:rsidRPr="00CC1BE8" w:rsidTr="009059D2">
        <w:trPr>
          <w:trHeight w:val="217"/>
        </w:trPr>
        <w:tc>
          <w:tcPr>
            <w:tcW w:w="1127" w:type="pct"/>
            <w:vMerge/>
          </w:tcPr>
          <w:p w:rsidR="00E260B1" w:rsidRPr="00CC1BE8" w:rsidRDefault="00E260B1" w:rsidP="00E26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E260B1" w:rsidRPr="00506952" w:rsidRDefault="00E260B1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Семинар по теме: «Технология технического обслуживания и ремонта двигателей»</w:t>
            </w:r>
          </w:p>
        </w:tc>
        <w:tc>
          <w:tcPr>
            <w:tcW w:w="821" w:type="pct"/>
            <w:vMerge/>
            <w:vAlign w:val="center"/>
          </w:tcPr>
          <w:p w:rsidR="00E260B1" w:rsidRPr="00881807" w:rsidRDefault="00E260B1" w:rsidP="00E26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31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506952" w:rsidRDefault="00881807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="00A3458D" w:rsidRPr="00506952">
              <w:rPr>
                <w:rFonts w:ascii="Times New Roman" w:hAnsi="Times New Roman" w:cs="Times New Roman"/>
                <w:sz w:val="24"/>
                <w:szCs w:val="24"/>
              </w:rPr>
              <w:t xml:space="preserve">ТРК №2 </w:t>
            </w:r>
            <w:r w:rsidRPr="00506952">
              <w:rPr>
                <w:rFonts w:ascii="Times New Roman" w:hAnsi="Times New Roman" w:cs="Times New Roman"/>
                <w:sz w:val="24"/>
                <w:szCs w:val="24"/>
              </w:rPr>
              <w:t>по теме: «Технология технического обслуживания и ремонта двигателей»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31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506952" w:rsidRDefault="00881807" w:rsidP="00506952">
            <w:pPr>
              <w:pStyle w:val="a9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0"/>
              </w:rPr>
            </w:pPr>
            <w:r w:rsidRPr="00506952">
              <w:rPr>
                <w:rFonts w:ascii="Times New Roman" w:hAnsi="Times New Roman"/>
                <w:sz w:val="24"/>
                <w:szCs w:val="20"/>
              </w:rPr>
              <w:t>Дифференцированный зачет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9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BB7AB9" w:rsidRDefault="00881807" w:rsidP="00BB7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A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CC1BE8" w:rsidTr="009059D2">
        <w:trPr>
          <w:trHeight w:val="22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AB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</w:tr>
      <w:tr w:rsidR="008B67B2" w:rsidRPr="00CC1BE8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№2 «</w:t>
            </w:r>
            <w:r w:rsidRPr="00BB7AB9">
              <w:rPr>
                <w:rFonts w:ascii="Times New Roman" w:hAnsi="Times New Roman"/>
                <w:sz w:val="24"/>
                <w:szCs w:val="20"/>
              </w:rPr>
              <w:t>Диагностирование двигателя в целом».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CC1BE8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№3 «</w:t>
            </w:r>
            <w:r w:rsidRPr="00BB7AB9">
              <w:rPr>
                <w:rFonts w:ascii="Times New Roman" w:hAnsi="Times New Roman"/>
                <w:sz w:val="24"/>
                <w:szCs w:val="20"/>
              </w:rPr>
              <w:t>Техническое обслуживание и текущий ремонт кривошипно-шатунного механизма».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48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№4 «</w:t>
            </w:r>
            <w:r w:rsidRPr="00BB7AB9">
              <w:rPr>
                <w:rFonts w:ascii="Times New Roman" w:hAnsi="Times New Roman"/>
                <w:sz w:val="24"/>
                <w:szCs w:val="24"/>
              </w:rPr>
              <w:t>Способы выявления неисправностей КШМ».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after="0"/>
              <w:rPr>
                <w:rFonts w:ascii="Times New Roman" w:hAnsi="Times New Roman"/>
                <w:sz w:val="24"/>
                <w:szCs w:val="20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№5 «</w:t>
            </w:r>
            <w:r w:rsidRPr="00BB7AB9">
              <w:rPr>
                <w:rFonts w:ascii="Times New Roman" w:hAnsi="Times New Roman"/>
                <w:sz w:val="24"/>
                <w:szCs w:val="20"/>
              </w:rPr>
              <w:t>Техническое обслуживание и текущий ремонт газораспределительного механизма».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51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№6 «</w:t>
            </w:r>
            <w:r w:rsidRPr="00BB7AB9">
              <w:rPr>
                <w:rFonts w:ascii="Times New Roman" w:hAnsi="Times New Roman"/>
                <w:sz w:val="24"/>
                <w:szCs w:val="24"/>
              </w:rPr>
              <w:t>Регулировка теплового зазора в клапанном механизме».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12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№7 «</w:t>
            </w:r>
            <w:r w:rsidRPr="00BB7AB9">
              <w:rPr>
                <w:rFonts w:ascii="Times New Roman" w:hAnsi="Times New Roman"/>
                <w:sz w:val="24"/>
                <w:szCs w:val="20"/>
              </w:rPr>
              <w:t>Техническое обслуживание и текущий ремонт смазочной системы».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CC1BE8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№8 «</w:t>
            </w:r>
            <w:r w:rsidRPr="00BB7AB9">
              <w:rPr>
                <w:rFonts w:ascii="Times New Roman" w:hAnsi="Times New Roman"/>
                <w:sz w:val="24"/>
                <w:szCs w:val="24"/>
              </w:rPr>
              <w:t>Сборка масляного насоса».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CC1BE8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№9 «</w:t>
            </w:r>
            <w:r w:rsidRPr="00BB7AB9">
              <w:rPr>
                <w:rFonts w:ascii="Times New Roman" w:hAnsi="Times New Roman"/>
                <w:sz w:val="24"/>
                <w:szCs w:val="20"/>
              </w:rPr>
              <w:t>Техническое обслуживание и текущий ремонт системы охлаждения».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CC1BE8" w:rsidTr="009059D2">
        <w:trPr>
          <w:trHeight w:val="4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BB7AB9" w:rsidRDefault="008B67B2" w:rsidP="00BB7A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№10 «</w:t>
            </w:r>
            <w:r w:rsidRPr="00BB7AB9">
              <w:rPr>
                <w:rFonts w:ascii="Times New Roman" w:hAnsi="Times New Roman"/>
                <w:sz w:val="24"/>
                <w:szCs w:val="24"/>
              </w:rPr>
              <w:t>Проверка термостата».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81807" w:rsidRPr="00CC1BE8" w:rsidTr="009059D2">
        <w:trPr>
          <w:trHeight w:val="152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BB7AB9" w:rsidRDefault="00881807" w:rsidP="00BB7A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AB9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№11 «</w:t>
            </w:r>
            <w:r w:rsidRPr="00BB7AB9">
              <w:rPr>
                <w:rFonts w:ascii="Times New Roman" w:hAnsi="Times New Roman"/>
                <w:sz w:val="24"/>
                <w:szCs w:val="20"/>
              </w:rPr>
              <w:t>Техническое обслуживание и текущий ремонт систем питания бензиновых двигателей».</w:t>
            </w:r>
          </w:p>
        </w:tc>
        <w:tc>
          <w:tcPr>
            <w:tcW w:w="821" w:type="pct"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81807" w:rsidRPr="00CC1BE8" w:rsidTr="009059D2">
        <w:trPr>
          <w:trHeight w:val="84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vAlign w:val="center"/>
          </w:tcPr>
          <w:p w:rsidR="00881807" w:rsidRPr="00BB7AB9" w:rsidRDefault="00881807" w:rsidP="00BB7AB9">
            <w:pPr>
              <w:spacing w:after="0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</w:tc>
        <w:tc>
          <w:tcPr>
            <w:tcW w:w="821" w:type="pct"/>
            <w:vAlign w:val="center"/>
          </w:tcPr>
          <w:p w:rsidR="00881807" w:rsidRPr="00604870" w:rsidRDefault="00A3458D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67B2" w:rsidRPr="00CC1BE8" w:rsidTr="000F2CA3">
        <w:trPr>
          <w:trHeight w:val="1268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Default="008B67B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BB7AB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обучающихся.Реферат на тему: «</w:t>
            </w:r>
            <w:r w:rsidRPr="00BB7AB9">
              <w:rPr>
                <w:rFonts w:ascii="Times New Roman" w:hAnsi="Times New Roman"/>
                <w:sz w:val="24"/>
                <w:szCs w:val="24"/>
              </w:rPr>
              <w:t>Техническое обслуживание ГРМ</w:t>
            </w:r>
            <w:r w:rsidR="00EC48DB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»</w:t>
            </w:r>
          </w:p>
          <w:p w:rsidR="005F5722" w:rsidRPr="002034D6" w:rsidRDefault="005F572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</w:tcPr>
          <w:p w:rsidR="008B67B2" w:rsidRPr="00D44B0D" w:rsidRDefault="00DE50EA" w:rsidP="00EC4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  <w:t>2</w:t>
            </w:r>
          </w:p>
        </w:tc>
      </w:tr>
      <w:tr w:rsidR="008B67B2" w:rsidRPr="00CC1BE8" w:rsidTr="009059D2">
        <w:tc>
          <w:tcPr>
            <w:tcW w:w="4179" w:type="pct"/>
            <w:gridSpan w:val="2"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01.05.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821" w:type="pct"/>
            <w:shd w:val="clear" w:color="auto" w:fill="auto"/>
          </w:tcPr>
          <w:p w:rsidR="008B67B2" w:rsidRPr="00D44B0D" w:rsidRDefault="00EC48DB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0D">
              <w:rPr>
                <w:rFonts w:ascii="Times New Roman" w:hAnsi="Times New Roman" w:cs="Times New Roman"/>
                <w:b/>
                <w:sz w:val="24"/>
                <w:szCs w:val="20"/>
              </w:rPr>
              <w:t>72</w:t>
            </w:r>
          </w:p>
        </w:tc>
      </w:tr>
      <w:tr w:rsidR="00881807" w:rsidRPr="00CC1BE8" w:rsidTr="009059D2">
        <w:tc>
          <w:tcPr>
            <w:tcW w:w="1127" w:type="pct"/>
            <w:vMerge w:val="restart"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  <w:r w:rsidRPr="00CC1B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 и технологическая оснастка для технического обслуживания и ремонта электрооборудования и электронных систем автомобилей</w:t>
            </w:r>
          </w:p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CC1BE8" w:rsidRDefault="00881807" w:rsidP="008B67B2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21" w:type="pct"/>
            <w:vMerge w:val="restart"/>
            <w:vAlign w:val="center"/>
          </w:tcPr>
          <w:p w:rsidR="00881807" w:rsidRPr="00552518" w:rsidRDefault="00DE50EA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07" w:rsidRPr="00CC1BE8" w:rsidTr="009059D2"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 xml:space="preserve">Виды оборудования для </w:t>
            </w:r>
            <w:r w:rsidRPr="00766E78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электрооборудования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07" w:rsidRPr="00CC1BE8" w:rsidTr="009059D2"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 xml:space="preserve">Виды оборудования для </w:t>
            </w:r>
            <w:r w:rsidRPr="00766E78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электрооборудования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70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 xml:space="preserve">Устройство и работа оборудования для </w:t>
            </w:r>
            <w:r w:rsidRPr="00766E78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электрооборудования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0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 xml:space="preserve">Устройство и работа оборудования для </w:t>
            </w:r>
            <w:r w:rsidRPr="00766E78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электрооборудования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6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Техника безопасности при работе с оборудованием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43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Техника безопасности при работе с электрической и электронной системой автомобиля.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42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0"/>
              </w:rPr>
              <w:t>Специализированная технологическая оснастка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15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D31860" w:rsidRDefault="00881807" w:rsidP="00D31860">
            <w:pPr>
              <w:pStyle w:val="a9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4"/>
              </w:rPr>
              <w:t>Семинар по теме: «</w:t>
            </w:r>
            <w:r w:rsidRPr="00766E78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и технологическая оснастка для технического обслуживания и ремонта электрооборудования и электронных систем автомобилей</w:t>
            </w:r>
            <w:r w:rsidRPr="00D318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43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766E78" w:rsidRDefault="00881807" w:rsidP="00766E78">
            <w:pPr>
              <w:pStyle w:val="a9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78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="005F5722">
              <w:rPr>
                <w:rFonts w:ascii="Times New Roman" w:hAnsi="Times New Roman" w:cs="Times New Roman"/>
                <w:sz w:val="24"/>
                <w:szCs w:val="24"/>
              </w:rPr>
              <w:t>ТРК№1</w:t>
            </w:r>
            <w:r w:rsidRPr="00766E78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Pr="00766E78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и технологическая оснастка для технического обслуживания и ремонта электрооборудования и электронных систем автомобилей</w:t>
            </w:r>
            <w:r w:rsidRPr="00766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07" w:rsidRPr="00CC1BE8" w:rsidTr="009059D2">
        <w:trPr>
          <w:trHeight w:val="9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D31860" w:rsidRDefault="00881807" w:rsidP="00D31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8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7B2" w:rsidRPr="00CC1BE8" w:rsidTr="009059D2">
        <w:trPr>
          <w:trHeight w:val="9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D31860" w:rsidRDefault="008B67B2" w:rsidP="00D318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860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8B67B2" w:rsidRPr="00CC1BE8" w:rsidTr="009059D2">
        <w:trPr>
          <w:trHeight w:val="18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D31860" w:rsidRDefault="008B67B2" w:rsidP="00D318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8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 «Устройство и работа оборудования </w:t>
            </w:r>
            <w:r w:rsidRPr="00D31860">
              <w:rPr>
                <w:rFonts w:ascii="Times New Roman" w:hAnsi="Times New Roman" w:cs="Times New Roman"/>
                <w:sz w:val="24"/>
                <w:szCs w:val="20"/>
              </w:rPr>
              <w:t xml:space="preserve">для </w:t>
            </w:r>
            <w:r w:rsidRPr="00D31860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электрооборудования»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81807" w:rsidRPr="00CC1BE8" w:rsidTr="009059D2">
        <w:trPr>
          <w:trHeight w:val="18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D31860" w:rsidRDefault="00881807" w:rsidP="00D31860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D3186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№2 «</w:t>
            </w:r>
            <w:r w:rsidRPr="00D31860">
              <w:rPr>
                <w:rFonts w:ascii="Times New Roman" w:hAnsi="Times New Roman"/>
                <w:sz w:val="24"/>
                <w:szCs w:val="20"/>
              </w:rPr>
              <w:t>Специализированная технологическая оснастка</w:t>
            </w:r>
            <w:r w:rsidRPr="00D31860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21" w:type="pct"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81807" w:rsidRPr="00CC1BE8" w:rsidTr="009059D2">
        <w:trPr>
          <w:trHeight w:val="18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D31860" w:rsidRDefault="00881807" w:rsidP="00D31860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D3186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</w:tc>
        <w:tc>
          <w:tcPr>
            <w:tcW w:w="821" w:type="pct"/>
            <w:vAlign w:val="center"/>
          </w:tcPr>
          <w:p w:rsidR="00881807" w:rsidRPr="00881807" w:rsidRDefault="00EC48DB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CC1BE8" w:rsidTr="00D31860">
        <w:trPr>
          <w:trHeight w:val="716"/>
        </w:trPr>
        <w:tc>
          <w:tcPr>
            <w:tcW w:w="1127" w:type="pct"/>
            <w:vMerge/>
            <w:tcBorders>
              <w:bottom w:val="single" w:sz="4" w:space="0" w:color="auto"/>
            </w:tcBorders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tcBorders>
              <w:bottom w:val="single" w:sz="4" w:space="0" w:color="auto"/>
            </w:tcBorders>
            <w:shd w:val="clear" w:color="auto" w:fill="auto"/>
          </w:tcPr>
          <w:p w:rsidR="008B67B2" w:rsidRPr="00D31860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D3186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</w:t>
            </w:r>
            <w:r w:rsidR="00D3186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.</w:t>
            </w:r>
            <w:r w:rsidRPr="00D3186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Реферат на тему: «</w:t>
            </w:r>
            <w:r w:rsidRPr="00D31860">
              <w:rPr>
                <w:rFonts w:ascii="Times New Roman" w:hAnsi="Times New Roman"/>
                <w:sz w:val="24"/>
                <w:szCs w:val="20"/>
              </w:rPr>
              <w:t xml:space="preserve">Виды оборудования для </w:t>
            </w:r>
            <w:r w:rsidRPr="00D31860">
              <w:rPr>
                <w:rFonts w:ascii="Times New Roman" w:hAnsi="Times New Roman"/>
                <w:bCs/>
                <w:sz w:val="24"/>
                <w:szCs w:val="24"/>
              </w:rPr>
              <w:t>технического обслуживания и ремонта электрооборудования</w:t>
            </w:r>
            <w:r w:rsidRPr="00D3186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».Презентация на тему: «</w:t>
            </w:r>
            <w:r w:rsidRPr="00D31860">
              <w:rPr>
                <w:rFonts w:ascii="Times New Roman" w:hAnsi="Times New Roman"/>
                <w:sz w:val="24"/>
                <w:szCs w:val="20"/>
              </w:rPr>
              <w:t xml:space="preserve">Оборудования для </w:t>
            </w:r>
            <w:r w:rsidRPr="00D31860">
              <w:rPr>
                <w:rFonts w:ascii="Times New Roman" w:hAnsi="Times New Roman"/>
                <w:bCs/>
                <w:sz w:val="24"/>
                <w:szCs w:val="24"/>
              </w:rPr>
              <w:t>технического обслуживания и ремонта электрооборудования»</w:t>
            </w:r>
          </w:p>
        </w:tc>
        <w:tc>
          <w:tcPr>
            <w:tcW w:w="821" w:type="pct"/>
            <w:vAlign w:val="center"/>
          </w:tcPr>
          <w:p w:rsidR="008B67B2" w:rsidRPr="00881807" w:rsidRDefault="008D7644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881807" w:rsidRPr="003B60BC" w:rsidTr="009059D2">
        <w:tc>
          <w:tcPr>
            <w:tcW w:w="1127" w:type="pct"/>
            <w:vMerge w:val="restart"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5.2. Технология технического обслуживания и ремонта электрооборудования и электронных систем автомобилей</w:t>
            </w: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21" w:type="pct"/>
            <w:vMerge w:val="restart"/>
            <w:vAlign w:val="center"/>
          </w:tcPr>
          <w:p w:rsidR="00881807" w:rsidRPr="00881807" w:rsidRDefault="00DE50EA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8D7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881807" w:rsidRPr="003B60BC" w:rsidTr="009059D2">
        <w:trPr>
          <w:trHeight w:val="540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аккумуляторной батареи.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540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аккумуляторной батареи.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97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аккумуляторной батареи.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540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генератора.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97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генератора.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270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генератора.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91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генератора.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300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реле-регуляторов.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65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Проверка и регулировка реле-регулятора.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26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стартера.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26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стартера.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285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стартера.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76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стартера.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91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контактной системы зажигания.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D7644" w:rsidRPr="003B60BC" w:rsidTr="009059D2">
        <w:trPr>
          <w:trHeight w:val="191"/>
        </w:trPr>
        <w:tc>
          <w:tcPr>
            <w:tcW w:w="1127" w:type="pct"/>
            <w:vMerge/>
          </w:tcPr>
          <w:p w:rsidR="008D7644" w:rsidRPr="003B60BC" w:rsidRDefault="008D7644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D7644" w:rsidRPr="008F2B9D" w:rsidRDefault="008D7644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контактной системы зажигания.</w:t>
            </w:r>
          </w:p>
        </w:tc>
        <w:tc>
          <w:tcPr>
            <w:tcW w:w="821" w:type="pct"/>
            <w:vMerge/>
            <w:vAlign w:val="center"/>
          </w:tcPr>
          <w:p w:rsidR="008D7644" w:rsidRPr="00552518" w:rsidRDefault="008D7644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450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бесконтактной системы зажигания.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287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бесконтактной системы зажигания.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495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электронной системы зажигания.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242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электронной системы зажигания.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510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системы зажигания.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227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системы зажигания.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255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освещения.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96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освещения.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65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приборов освещения.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95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приборов освещения.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66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контрольно-измерительных приборов.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35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контрольно-измерительных приборов.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35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контрольно-измерительных приборов.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26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контрольно-измерительных приборов.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465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систем управления инжекторных двигателей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272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систем управления инжекторных двигателей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65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датчиков, способы их диагностирования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450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датчиков, способы их диагностирования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375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датчиков, способы их диагностирования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62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Способы и технология ремонта систем электрооборудования, а также их отдельных элементов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02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Контроль качества ремонтных работ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20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5F5722" w:rsidP="00766E78">
            <w:pPr>
              <w:pStyle w:val="a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ТРК№2</w:t>
            </w:r>
            <w:r w:rsidR="00881807" w:rsidRPr="008F2B9D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="00881807"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технического обслуживания и ремонта электрооборудования и электронных систем автомобилей</w:t>
            </w:r>
            <w:r w:rsidR="00881807" w:rsidRPr="008F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20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21" w:type="pct"/>
            <w:vMerge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50"/>
        </w:trPr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BB7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821" w:type="pct"/>
            <w:vMerge/>
            <w:vAlign w:val="center"/>
          </w:tcPr>
          <w:p w:rsidR="00881807" w:rsidRPr="00552518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3B60BC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B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8B67B2" w:rsidRPr="003B60BC" w:rsidTr="009059D2">
        <w:trPr>
          <w:trHeight w:val="180"/>
        </w:trPr>
        <w:tc>
          <w:tcPr>
            <w:tcW w:w="1127" w:type="pct"/>
            <w:vMerge/>
          </w:tcPr>
          <w:p w:rsidR="008B67B2" w:rsidRPr="003B60BC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BB7A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№3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Определение технических характеристик и проверка технического состояния аккумуляторных батарей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rPr>
          <w:trHeight w:val="135"/>
        </w:trPr>
        <w:tc>
          <w:tcPr>
            <w:tcW w:w="1127" w:type="pct"/>
            <w:vMerge/>
          </w:tcPr>
          <w:p w:rsidR="008B67B2" w:rsidRPr="003B60BC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BB7A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№4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Определение технических характеристик и проверка технического состояния генераторных установок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3B60BC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BB7A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№5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Снятие характеристик систем зажигания»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3B60BC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BB7A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№6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Проверка технического состояния приборов систем зажигания»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rPr>
          <w:trHeight w:val="404"/>
        </w:trPr>
        <w:tc>
          <w:tcPr>
            <w:tcW w:w="1127" w:type="pct"/>
            <w:vMerge/>
          </w:tcPr>
          <w:p w:rsidR="008B67B2" w:rsidRPr="003B60BC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BB7A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№7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Испытание стартера, снятие его характеристик»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3B60BC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BB7AB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№8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Проверка контрольно-измерительных приборов»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3B60BC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BB7A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№9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Проверка технического состояния стеклоочистителей, стеклоомывателей и др. вспомогательного оборудования»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81807" w:rsidRPr="003B60BC" w:rsidTr="009059D2"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vAlign w:val="center"/>
          </w:tcPr>
          <w:p w:rsidR="00881807" w:rsidRPr="008F2B9D" w:rsidRDefault="00881807" w:rsidP="00BB7A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№10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Проверка датчиков автомобильных электронных систем»</w:t>
            </w:r>
          </w:p>
        </w:tc>
        <w:tc>
          <w:tcPr>
            <w:tcW w:w="821" w:type="pct"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881807" w:rsidRPr="003B60BC" w:rsidTr="009059D2">
        <w:tc>
          <w:tcPr>
            <w:tcW w:w="1127" w:type="pct"/>
            <w:vMerge/>
          </w:tcPr>
          <w:p w:rsidR="00881807" w:rsidRPr="003B60BC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vAlign w:val="center"/>
          </w:tcPr>
          <w:p w:rsidR="00881807" w:rsidRPr="008F2B9D" w:rsidRDefault="00881807" w:rsidP="00B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</w:tc>
        <w:tc>
          <w:tcPr>
            <w:tcW w:w="821" w:type="pct"/>
            <w:vAlign w:val="center"/>
          </w:tcPr>
          <w:p w:rsidR="00881807" w:rsidRPr="00881807" w:rsidRDefault="00EC48DB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0F2CA3">
        <w:trPr>
          <w:trHeight w:val="896"/>
        </w:trPr>
        <w:tc>
          <w:tcPr>
            <w:tcW w:w="1127" w:type="pct"/>
            <w:vMerge/>
          </w:tcPr>
          <w:p w:rsidR="008B67B2" w:rsidRPr="003B60BC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52" w:type="pct"/>
            <w:vAlign w:val="center"/>
          </w:tcPr>
          <w:p w:rsidR="008B67B2" w:rsidRDefault="008B67B2" w:rsidP="00BB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 Реферат на тему: «Техническое обслуживание генератора».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по теме «Основные неисправности электрооборудования»</w:t>
            </w:r>
          </w:p>
          <w:p w:rsidR="008B67B2" w:rsidRPr="008F2B9D" w:rsidRDefault="008B67B2" w:rsidP="00DE5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DE50EA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4179" w:type="pct"/>
            <w:gridSpan w:val="2"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01.06. Техническое обслуживание и ремонт шасси автомобилей</w:t>
            </w:r>
          </w:p>
        </w:tc>
        <w:tc>
          <w:tcPr>
            <w:tcW w:w="821" w:type="pct"/>
            <w:shd w:val="clear" w:color="auto" w:fill="auto"/>
          </w:tcPr>
          <w:p w:rsidR="008B67B2" w:rsidRPr="005F5722" w:rsidRDefault="00EC48DB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5722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881807" w:rsidRPr="003B60BC" w:rsidTr="009059D2">
        <w:tc>
          <w:tcPr>
            <w:tcW w:w="1127" w:type="pct"/>
            <w:vMerge w:val="restart"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6.1. Технология технического обслуживания и ремонта трансмиссии</w:t>
            </w: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21" w:type="pct"/>
            <w:vMerge w:val="restart"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DE50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881807" w:rsidRPr="003B60BC" w:rsidTr="009059D2"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 xml:space="preserve">Виды оборудования для 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трансмиссии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3B60BC" w:rsidTr="009059D2"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работа оборудования 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3B60BC" w:rsidTr="009059D2"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Диагностирование агрегатов трансмиссии.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3B60BC" w:rsidTr="009059D2"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агрегатов трансмиссии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3B60BC" w:rsidTr="009059D2"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сцепления.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45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коробок передач и раздаточных коробок.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05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автоматических коробок передач.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2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карданных передач.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5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ведущего моста.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80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Семинар по теме: «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технического обслуживания и ремонта трансмиссии</w:t>
            </w:r>
            <w:r w:rsidRPr="008F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111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766E78">
            <w:pPr>
              <w:pStyle w:val="a9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Проверочная работа ТРК №1: «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технического обслуживания и ремонта трансмиссии</w:t>
            </w:r>
            <w:r w:rsidRPr="008F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807" w:rsidRPr="003B60BC" w:rsidTr="009059D2">
        <w:trPr>
          <w:trHeight w:val="96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821" w:type="pct"/>
            <w:vMerge/>
            <w:vAlign w:val="center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№1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текущий ремонт трансмиссии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81807" w:rsidRPr="003B60BC" w:rsidTr="009059D2">
        <w:trPr>
          <w:trHeight w:val="126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№2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Регулировка свободного хода педали сцепления при гидравлическом приводе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</w:tcPr>
          <w:p w:rsidR="00881807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81807" w:rsidRPr="003B60BC" w:rsidTr="009059D2">
        <w:trPr>
          <w:trHeight w:val="126"/>
        </w:trPr>
        <w:tc>
          <w:tcPr>
            <w:tcW w:w="1127" w:type="pct"/>
            <w:vMerge/>
          </w:tcPr>
          <w:p w:rsidR="00881807" w:rsidRPr="00CC1BE8" w:rsidRDefault="0088180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81807" w:rsidRPr="008F2B9D" w:rsidRDefault="00881807" w:rsidP="00D3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</w:tc>
        <w:tc>
          <w:tcPr>
            <w:tcW w:w="821" w:type="pct"/>
          </w:tcPr>
          <w:p w:rsidR="00881807" w:rsidRPr="00881807" w:rsidRDefault="00EC48DB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C25539">
        <w:trPr>
          <w:trHeight w:val="47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E5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Сам</w:t>
            </w:r>
            <w:r w:rsidR="00D31860"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 xml:space="preserve">остоятельная работа обучающихся. </w:t>
            </w: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Реферат на тему: «Неисправности коробки передач»</w:t>
            </w:r>
            <w:r w:rsidR="005F572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21" w:type="pct"/>
          </w:tcPr>
          <w:p w:rsidR="008B67B2" w:rsidRPr="00881807" w:rsidRDefault="008928A8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D67486" w:rsidRPr="003B60BC" w:rsidTr="009059D2">
        <w:tc>
          <w:tcPr>
            <w:tcW w:w="1127" w:type="pct"/>
            <w:vMerge w:val="restart"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  <w:r w:rsidRPr="00CC1B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технического обслуживания и ремонта ходовой части автомобиля</w:t>
            </w:r>
          </w:p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8F2B9D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21" w:type="pct"/>
            <w:vMerge w:val="restart"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8928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486" w:rsidRPr="003B60BC" w:rsidTr="009059D2">
        <w:tc>
          <w:tcPr>
            <w:tcW w:w="1127" w:type="pct"/>
            <w:vMerge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7E7444" w:rsidRDefault="007E7444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444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ходовой части.</w:t>
            </w:r>
          </w:p>
        </w:tc>
        <w:tc>
          <w:tcPr>
            <w:tcW w:w="821" w:type="pct"/>
            <w:vMerge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486" w:rsidRPr="003B60BC" w:rsidTr="009059D2">
        <w:tc>
          <w:tcPr>
            <w:tcW w:w="1127" w:type="pct"/>
            <w:vMerge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7E7444" w:rsidRDefault="007E7444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444">
              <w:rPr>
                <w:rFonts w:ascii="Times New Roman" w:hAnsi="Times New Roman" w:cs="Times New Roman"/>
                <w:sz w:val="24"/>
                <w:szCs w:val="24"/>
              </w:rPr>
              <w:t>Основные дефекты рессор и их устранение.</w:t>
            </w:r>
          </w:p>
        </w:tc>
        <w:tc>
          <w:tcPr>
            <w:tcW w:w="821" w:type="pct"/>
            <w:vMerge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486" w:rsidRPr="003B60BC" w:rsidTr="009059D2">
        <w:tc>
          <w:tcPr>
            <w:tcW w:w="1127" w:type="pct"/>
            <w:vMerge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8F2B9D" w:rsidRDefault="00D67486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Диагностика рулевого управления.</w:t>
            </w:r>
          </w:p>
        </w:tc>
        <w:tc>
          <w:tcPr>
            <w:tcW w:w="821" w:type="pct"/>
            <w:vMerge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486" w:rsidRPr="003B60BC" w:rsidTr="009059D2">
        <w:tc>
          <w:tcPr>
            <w:tcW w:w="1127" w:type="pct"/>
            <w:vMerge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8F2B9D" w:rsidRDefault="00D67486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рулевого управления.</w:t>
            </w:r>
          </w:p>
        </w:tc>
        <w:tc>
          <w:tcPr>
            <w:tcW w:w="821" w:type="pct"/>
            <w:vMerge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486" w:rsidRPr="003B60BC" w:rsidTr="009059D2">
        <w:tc>
          <w:tcPr>
            <w:tcW w:w="1127" w:type="pct"/>
            <w:vMerge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8F2B9D" w:rsidRDefault="00D67486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гидравлических систем и амортизаторов.</w:t>
            </w:r>
          </w:p>
        </w:tc>
        <w:tc>
          <w:tcPr>
            <w:tcW w:w="821" w:type="pct"/>
            <w:vMerge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486" w:rsidRPr="003B60BC" w:rsidTr="009059D2">
        <w:tc>
          <w:tcPr>
            <w:tcW w:w="1127" w:type="pct"/>
            <w:vMerge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8F2B9D" w:rsidRDefault="00D67486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Ремонт элементов подвесок.</w:t>
            </w:r>
          </w:p>
        </w:tc>
        <w:tc>
          <w:tcPr>
            <w:tcW w:w="821" w:type="pct"/>
            <w:vMerge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486" w:rsidRPr="003B60BC" w:rsidTr="009059D2">
        <w:trPr>
          <w:trHeight w:val="165"/>
        </w:trPr>
        <w:tc>
          <w:tcPr>
            <w:tcW w:w="1127" w:type="pct"/>
            <w:vMerge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8F2B9D" w:rsidRDefault="00D67486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Виды износа шин, техническое обслуживание и ремонт.</w:t>
            </w:r>
          </w:p>
        </w:tc>
        <w:tc>
          <w:tcPr>
            <w:tcW w:w="821" w:type="pct"/>
            <w:vMerge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486" w:rsidRPr="003B60BC" w:rsidTr="009059D2">
        <w:trPr>
          <w:trHeight w:val="96"/>
        </w:trPr>
        <w:tc>
          <w:tcPr>
            <w:tcW w:w="1127" w:type="pct"/>
            <w:vMerge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8F2B9D" w:rsidRDefault="00D67486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Балансировка колес.</w:t>
            </w:r>
          </w:p>
        </w:tc>
        <w:tc>
          <w:tcPr>
            <w:tcW w:w="821" w:type="pct"/>
            <w:vMerge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928A8" w:rsidRPr="003B60BC" w:rsidTr="009059D2">
        <w:trPr>
          <w:trHeight w:val="96"/>
        </w:trPr>
        <w:tc>
          <w:tcPr>
            <w:tcW w:w="1127" w:type="pct"/>
            <w:vMerge/>
          </w:tcPr>
          <w:p w:rsidR="008928A8" w:rsidRPr="00CC1BE8" w:rsidRDefault="008928A8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928A8" w:rsidRPr="008F2B9D" w:rsidRDefault="008928A8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Балансировка колес.</w:t>
            </w:r>
          </w:p>
        </w:tc>
        <w:tc>
          <w:tcPr>
            <w:tcW w:w="821" w:type="pct"/>
            <w:vMerge/>
            <w:vAlign w:val="center"/>
          </w:tcPr>
          <w:p w:rsidR="008928A8" w:rsidRPr="00881807" w:rsidRDefault="008928A8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486" w:rsidRPr="003B60BC" w:rsidTr="009059D2">
        <w:trPr>
          <w:trHeight w:val="135"/>
        </w:trPr>
        <w:tc>
          <w:tcPr>
            <w:tcW w:w="1127" w:type="pct"/>
            <w:vMerge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8F2B9D" w:rsidRDefault="00D67486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821" w:type="pct"/>
            <w:vMerge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486" w:rsidRPr="003B60BC" w:rsidTr="009059D2">
        <w:trPr>
          <w:trHeight w:val="81"/>
        </w:trPr>
        <w:tc>
          <w:tcPr>
            <w:tcW w:w="1127" w:type="pct"/>
            <w:vMerge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8F2B9D" w:rsidRDefault="00D67486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Семинар по теме: «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технического обслуживания и ремонта ходовой части автомобиля</w:t>
            </w:r>
            <w:r w:rsidRPr="008F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486" w:rsidRPr="003B60BC" w:rsidTr="009059D2">
        <w:trPr>
          <w:trHeight w:val="135"/>
        </w:trPr>
        <w:tc>
          <w:tcPr>
            <w:tcW w:w="1127" w:type="pct"/>
            <w:vMerge/>
          </w:tcPr>
          <w:p w:rsidR="00D67486" w:rsidRPr="00CC1BE8" w:rsidRDefault="00D67486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D67486" w:rsidRPr="008F2B9D" w:rsidRDefault="00D67486" w:rsidP="00766E78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Проверочная работа ТРК №2: «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технического обслуживания и ремонта ходовой части автомобиля</w:t>
            </w:r>
            <w:r w:rsidRPr="008F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D67486" w:rsidRPr="00881807" w:rsidRDefault="00D67486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7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  <w:p w:rsidR="008B67B2" w:rsidRPr="008F2B9D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C51617" w:rsidRPr="003B60BC" w:rsidTr="009059D2">
        <w:trPr>
          <w:trHeight w:val="75"/>
        </w:trPr>
        <w:tc>
          <w:tcPr>
            <w:tcW w:w="1127" w:type="pct"/>
            <w:vMerge/>
          </w:tcPr>
          <w:p w:rsidR="00C51617" w:rsidRPr="00CC1BE8" w:rsidRDefault="00C51617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C51617" w:rsidRPr="008F2B9D" w:rsidRDefault="00C51617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821" w:type="pct"/>
            <w:vAlign w:val="center"/>
          </w:tcPr>
          <w:p w:rsidR="00C51617" w:rsidRPr="00881807" w:rsidRDefault="00C5161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8B67B2" w:rsidRPr="003B60BC" w:rsidTr="009059D2">
        <w:trPr>
          <w:trHeight w:val="42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№3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текущий ремонт ходовой части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№4«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Проверка углов установки передних колес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№5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Ремонт гидравлических систем»</w:t>
            </w:r>
          </w:p>
        </w:tc>
        <w:tc>
          <w:tcPr>
            <w:tcW w:w="821" w:type="pct"/>
            <w:vAlign w:val="center"/>
          </w:tcPr>
          <w:p w:rsidR="008B67B2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  <w:p w:rsidR="008B67B2" w:rsidRPr="008F2B9D" w:rsidRDefault="008B67B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81807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0F2CA3">
        <w:trPr>
          <w:trHeight w:val="921"/>
        </w:trPr>
        <w:tc>
          <w:tcPr>
            <w:tcW w:w="1127" w:type="pct"/>
            <w:vMerge/>
            <w:tcBorders>
              <w:bottom w:val="single" w:sz="4" w:space="0" w:color="auto"/>
            </w:tcBorders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tcBorders>
              <w:bottom w:val="single" w:sz="4" w:space="0" w:color="auto"/>
            </w:tcBorders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обучающихся.</w:t>
            </w:r>
          </w:p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Презентация на тему: «Техническое обслуживание гидравлических систем и амортизаторов».</w:t>
            </w:r>
          </w:p>
          <w:p w:rsidR="008B67B2" w:rsidRPr="008F2B9D" w:rsidRDefault="008B67B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DE50EA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8B67B2" w:rsidRPr="003B60BC" w:rsidTr="009059D2">
        <w:tc>
          <w:tcPr>
            <w:tcW w:w="1127" w:type="pct"/>
            <w:vMerge w:val="restart"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6.3. Технология технического обслуживания и ремонта рулевого управления</w:t>
            </w: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21" w:type="pct"/>
            <w:vMerge w:val="restar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DE50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 xml:space="preserve">Виды оборудования для 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рулевого управления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Диагностика рулевого управления.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рулевого управления.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дефекты рулевого управления.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на выработку деталей рулевого привода.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2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Регулировочные работы по рулевому управлению.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Характерные неисправности гидравлических усилителей.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Семинар по теме: «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технического обслуживания и ремонта рулевого управления</w:t>
            </w:r>
            <w:r w:rsidRPr="008F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Проверочная работа ТРК №</w:t>
            </w:r>
            <w:r w:rsidR="005F57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технического обслуживания и ремонта рулевого управления</w:t>
            </w:r>
            <w:r w:rsidRPr="008F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61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  <w:p w:rsidR="008B67B2" w:rsidRPr="008F2B9D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9059D2">
        <w:trPr>
          <w:trHeight w:val="473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  <w:p w:rsidR="008B67B2" w:rsidRPr="008F2B9D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8B67B2" w:rsidRPr="003B60BC" w:rsidTr="009059D2">
        <w:trPr>
          <w:trHeight w:val="42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№6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текущий ремонт рулевого управления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rPr>
          <w:trHeight w:val="42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№7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Диагностика и регулирование рулевого управления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rPr>
          <w:trHeight w:val="42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</w:tc>
        <w:tc>
          <w:tcPr>
            <w:tcW w:w="821" w:type="pct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084922">
        <w:trPr>
          <w:trHeight w:val="483"/>
        </w:trPr>
        <w:tc>
          <w:tcPr>
            <w:tcW w:w="1127" w:type="pct"/>
            <w:vMerge/>
            <w:tcBorders>
              <w:bottom w:val="single" w:sz="4" w:space="0" w:color="auto"/>
            </w:tcBorders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tcBorders>
              <w:bottom w:val="single" w:sz="4" w:space="0" w:color="auto"/>
            </w:tcBorders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обучающихся.</w:t>
            </w:r>
          </w:p>
          <w:p w:rsidR="008B67B2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Презентация на тему: «Диагностика рулевого управления»</w:t>
            </w:r>
          </w:p>
          <w:p w:rsidR="005F5722" w:rsidRPr="008F2B9D" w:rsidRDefault="005F572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:rsidR="008B67B2" w:rsidRPr="00881807" w:rsidRDefault="00DE50EA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8B67B2" w:rsidRPr="003B60BC" w:rsidTr="009059D2">
        <w:tc>
          <w:tcPr>
            <w:tcW w:w="1127" w:type="pct"/>
            <w:vMerge w:val="restart"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6.4. Технология технического обслуживания и ремонта тормозной системы</w:t>
            </w: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21" w:type="pct"/>
            <w:vMerge w:val="restar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DE50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 xml:space="preserve">Виды оборудования для 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технического обслуживания и ремонта </w:t>
            </w:r>
            <w:r w:rsidR="00DE50EA">
              <w:rPr>
                <w:rFonts w:ascii="Times New Roman" w:hAnsi="Times New Roman" w:cs="Times New Roman"/>
                <w:bCs/>
                <w:sz w:val="24"/>
                <w:szCs w:val="24"/>
              </w:rPr>
              <w:t>тормозной системы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Диагностика тормозной системы.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тормозной системы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тормозной системы с гидравлическим приводом.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тормозной системы с пневматическим приводом.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6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Регулировочные работы по тормозной системе.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8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Регулировка стояночного тормозного привода легковых и грузовых автомобилей.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8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Ремонт тормозных механизмов.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деталей компрессора.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Семинар по теме: «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технического обслуживания и ремонта тормозной системы</w:t>
            </w:r>
            <w:r w:rsidRPr="008F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  <w:p w:rsidR="008B67B2" w:rsidRPr="008F2B9D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8B67B2" w:rsidRPr="003B60BC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№8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текущий ремонт тормозной системы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№9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Диагностика тормозной системы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rPr>
          <w:trHeight w:val="1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№10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Удаление воздуха из гидравлического привода тормозов.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vAlign w:val="center"/>
          </w:tcPr>
          <w:p w:rsidR="008B67B2" w:rsidRPr="008F2B9D" w:rsidRDefault="008B67B2" w:rsidP="00D318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№11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Порядок сборки и регулировки гидровакуумного усилителя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vAlign w:val="center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  <w:p w:rsidR="008B67B2" w:rsidRPr="008F2B9D" w:rsidRDefault="008B67B2" w:rsidP="008B67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5F5722" w:rsidRPr="003B60BC" w:rsidTr="000C4831">
        <w:trPr>
          <w:trHeight w:val="699"/>
        </w:trPr>
        <w:tc>
          <w:tcPr>
            <w:tcW w:w="1127" w:type="pct"/>
            <w:vMerge/>
          </w:tcPr>
          <w:p w:rsidR="005F5722" w:rsidRPr="00CC1BE8" w:rsidRDefault="005F572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vAlign w:val="center"/>
          </w:tcPr>
          <w:p w:rsidR="005F5722" w:rsidRPr="008F2B9D" w:rsidRDefault="005F572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  <w:p w:rsidR="005F5722" w:rsidRPr="008F2B9D" w:rsidRDefault="005F572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5F5722" w:rsidRPr="005F5722" w:rsidRDefault="00DE50EA" w:rsidP="005F57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-</w:t>
            </w:r>
          </w:p>
          <w:p w:rsidR="005F5722" w:rsidRPr="008F2B9D" w:rsidRDefault="005F572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8B67B2" w:rsidRPr="003B60BC" w:rsidTr="009059D2">
        <w:tc>
          <w:tcPr>
            <w:tcW w:w="4179" w:type="pct"/>
            <w:gridSpan w:val="2"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01.07. Ремонт кузовов автомобилей</w:t>
            </w:r>
          </w:p>
        </w:tc>
        <w:tc>
          <w:tcPr>
            <w:tcW w:w="821" w:type="pct"/>
            <w:shd w:val="clear" w:color="auto" w:fill="auto"/>
          </w:tcPr>
          <w:p w:rsidR="008B67B2" w:rsidRPr="003B60BC" w:rsidRDefault="00DE50EA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  <w:tr w:rsidR="008B67B2" w:rsidRPr="003B60BC" w:rsidTr="009059D2">
        <w:tc>
          <w:tcPr>
            <w:tcW w:w="1127" w:type="pct"/>
            <w:vMerge w:val="restart"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7.1</w:t>
            </w:r>
            <w:r w:rsidRPr="00CC1B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 и технологическая оснастка для ремонта кузовов</w:t>
            </w:r>
          </w:p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21" w:type="pct"/>
            <w:vMerge w:val="restart"/>
            <w:vAlign w:val="center"/>
          </w:tcPr>
          <w:p w:rsidR="008B67B2" w:rsidRPr="00881807" w:rsidRDefault="00DE50EA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93145F" w:rsidRDefault="008B67B2" w:rsidP="0093145F">
            <w:pPr>
              <w:pStyle w:val="a9"/>
              <w:numPr>
                <w:ilvl w:val="0"/>
                <w:numId w:val="4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45F">
              <w:rPr>
                <w:rFonts w:ascii="Times New Roman" w:hAnsi="Times New Roman" w:cs="Times New Roman"/>
                <w:sz w:val="24"/>
                <w:szCs w:val="24"/>
              </w:rPr>
              <w:t>Виды оборудования</w:t>
            </w:r>
            <w:r w:rsidRPr="009314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ремонта кузовов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93145F" w:rsidRDefault="008B67B2" w:rsidP="0093145F">
            <w:pPr>
              <w:pStyle w:val="a9"/>
              <w:numPr>
                <w:ilvl w:val="0"/>
                <w:numId w:val="4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45F">
              <w:rPr>
                <w:rFonts w:ascii="Times New Roman" w:hAnsi="Times New Roman" w:cs="Times New Roman"/>
                <w:sz w:val="24"/>
                <w:szCs w:val="24"/>
              </w:rPr>
              <w:t>Виды оборудования</w:t>
            </w:r>
            <w:r w:rsidRPr="009314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ремонта кузовов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93145F" w:rsidRDefault="008B67B2" w:rsidP="0093145F">
            <w:pPr>
              <w:pStyle w:val="a9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145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работа оборудования </w:t>
            </w:r>
            <w:r w:rsidRPr="0093145F">
              <w:rPr>
                <w:rFonts w:ascii="Times New Roman" w:hAnsi="Times New Roman" w:cs="Times New Roman"/>
                <w:bCs/>
                <w:sz w:val="24"/>
                <w:szCs w:val="24"/>
              </w:rPr>
              <w:t>для ремонта кузовов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93145F" w:rsidRDefault="008B67B2" w:rsidP="0093145F">
            <w:pPr>
              <w:pStyle w:val="a9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145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работа оборудования </w:t>
            </w:r>
            <w:r w:rsidRPr="0093145F">
              <w:rPr>
                <w:rFonts w:ascii="Times New Roman" w:hAnsi="Times New Roman" w:cs="Times New Roman"/>
                <w:bCs/>
                <w:sz w:val="24"/>
                <w:szCs w:val="24"/>
              </w:rPr>
              <w:t>для ремонта кузовов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93145F" w:rsidRDefault="008B67B2" w:rsidP="0093145F">
            <w:pPr>
              <w:pStyle w:val="a9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45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2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93145F" w:rsidRDefault="008B67B2" w:rsidP="0093145F">
            <w:pPr>
              <w:pStyle w:val="a9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45F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93145F" w:rsidRDefault="008B67B2" w:rsidP="0093145F">
            <w:pPr>
              <w:pStyle w:val="a9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45F">
              <w:rPr>
                <w:rFonts w:ascii="Times New Roman" w:hAnsi="Times New Roman" w:cs="Times New Roman"/>
                <w:sz w:val="24"/>
                <w:szCs w:val="24"/>
              </w:rPr>
              <w:t>Семинар по теме: «</w:t>
            </w:r>
            <w:r w:rsidRPr="0093145F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и технологическая оснастка для ремонта кузовов</w:t>
            </w:r>
            <w:r w:rsidRPr="009314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8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93145F" w:rsidRDefault="008B67B2" w:rsidP="0093145F">
            <w:pPr>
              <w:pStyle w:val="a9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45F">
              <w:rPr>
                <w:rFonts w:ascii="Times New Roman" w:hAnsi="Times New Roman" w:cs="Times New Roman"/>
                <w:sz w:val="24"/>
                <w:szCs w:val="24"/>
              </w:rPr>
              <w:t>Проверочная работа ТРК №1: «</w:t>
            </w:r>
            <w:r w:rsidRPr="0093145F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и технологическая оснастка для ремонта кузовов</w:t>
            </w:r>
            <w:r w:rsidRPr="009314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6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9059D2">
        <w:trPr>
          <w:trHeight w:val="42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8B67B2" w:rsidRPr="003B60BC" w:rsidTr="009059D2">
        <w:trPr>
          <w:trHeight w:val="42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№1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Устройство оборудования для ремонта кузова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8B67B2" w:rsidRPr="003B60BC" w:rsidTr="009059D2">
        <w:trPr>
          <w:trHeight w:val="42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№2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Работа оборудования для ремонта кузова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8B67B2" w:rsidRPr="003B60BC" w:rsidTr="009059D2">
        <w:trPr>
          <w:trHeight w:val="42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  <w:p w:rsidR="008B67B2" w:rsidRPr="008F2B9D" w:rsidRDefault="008B67B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9059D2">
        <w:trPr>
          <w:trHeight w:val="523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 xml:space="preserve">Самостоятельная работа обучающихся </w:t>
            </w:r>
          </w:p>
          <w:p w:rsidR="008B67B2" w:rsidRPr="008F2B9D" w:rsidRDefault="008B67B2" w:rsidP="00BB68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BB6888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9059D2">
        <w:tc>
          <w:tcPr>
            <w:tcW w:w="1127" w:type="pct"/>
            <w:vMerge w:val="restart"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</w:t>
            </w:r>
            <w:r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.2. Технология восстановления геометрических параметров кузовов и их отдельных элементов</w:t>
            </w: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21" w:type="pct"/>
            <w:vMerge w:val="restart"/>
            <w:vAlign w:val="center"/>
          </w:tcPr>
          <w:p w:rsidR="008B67B2" w:rsidRPr="00881807" w:rsidRDefault="00B374A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DE50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8B67B2" w:rsidRPr="003B60BC" w:rsidTr="009059D2">
        <w:trPr>
          <w:trHeight w:val="4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дефекты кузовов и их признаки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Простые вмятины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Смещённые участки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 xml:space="preserve">Растяжение поверхности 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Сжатие поверхности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Пластичность металла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Предел прочности металла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Разборка деталей салона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Снятие основных деталей кузова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Ремонт кузовов с применением различных видов сварки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Ремонт кузовов с применением различных видов сварки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Рихтовка деталей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9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Рихтовка деталей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Вытягивание деталей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9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Вытягивание деталей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Ремонт с помощью замены участка кузовных панелей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Ремонт с помощью замены участка кузовных панелей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Восстановление геометрии кабины (кузова)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Обработка кабины (кузова) после правки и рихтовки.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Обработка кабины (кузова) после правки и рихтовки.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Ремонтные работы с остеклением кабины (кузова).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Контроль качества ремонтных работ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Семинар по теме: «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восстановления геометрических параметров кузовов и их отдельных элементов</w:t>
            </w:r>
            <w:r w:rsidRPr="008F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Проверочная работа ТРК №2: «</w:t>
            </w:r>
            <w:r w:rsidRPr="008F2B9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восстановления геометрических параметров кузовов и их отдельных элементов</w:t>
            </w:r>
            <w:r w:rsidRPr="008F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  <w:p w:rsidR="008B67B2" w:rsidRPr="008F2B9D" w:rsidRDefault="008B67B2" w:rsidP="008B67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9059D2">
        <w:trPr>
          <w:trHeight w:val="1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  <w:p w:rsidR="008B67B2" w:rsidRPr="008F2B9D" w:rsidRDefault="008B67B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№3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Восстановление геометрических параметров кузовов на стапеле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rPr>
          <w:trHeight w:val="1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№4«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Замена элементов кузова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№5«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Проведение рихтовочных работ элементов кузовов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№6«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Обработка кузова после ремонтных работ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  <w:p w:rsidR="008B67B2" w:rsidRPr="008F2B9D" w:rsidRDefault="008B67B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9059D2">
        <w:trPr>
          <w:trHeight w:val="424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обучающихся.</w:t>
            </w:r>
          </w:p>
          <w:p w:rsidR="008B67B2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Презентация на тему: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Ремонт кузовов с применением различных видов сварки</w:t>
            </w: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».</w:t>
            </w:r>
          </w:p>
          <w:p w:rsidR="001A522A" w:rsidRPr="008F2B9D" w:rsidRDefault="001A522A" w:rsidP="001A5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Реферат на тему: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Восстановление геометрии кабины (кузова)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</w:t>
            </w:r>
          </w:p>
          <w:p w:rsidR="001A522A" w:rsidRPr="008F2B9D" w:rsidRDefault="001A522A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</w:p>
          <w:p w:rsidR="008B67B2" w:rsidRPr="008F2B9D" w:rsidRDefault="008B67B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B564EA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8B67B2" w:rsidRPr="003B60BC" w:rsidTr="009059D2">
        <w:tc>
          <w:tcPr>
            <w:tcW w:w="1127" w:type="pct"/>
            <w:vMerge w:val="restart"/>
          </w:tcPr>
          <w:p w:rsidR="008B67B2" w:rsidRPr="00CC1BE8" w:rsidRDefault="008F2B9D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</w:t>
            </w:r>
            <w:r w:rsidR="008B67B2" w:rsidRPr="00CC1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.3. Технология окраски кузовов и их отдельных элементов</w:t>
            </w: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21" w:type="pct"/>
            <w:vMerge w:val="restart"/>
            <w:vAlign w:val="center"/>
          </w:tcPr>
          <w:p w:rsidR="008B67B2" w:rsidRPr="00881807" w:rsidRDefault="0093145F" w:rsidP="00B56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B564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8B67B2" w:rsidRPr="003B60BC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дефекты лакокрасочных покрытий  кузовов и их признаки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Основные дефекты лакокрасочных покрытий  кузовов и их признаки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Технология подготовки элементов кузовов к окраске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Технология подготовки элементов кузовов к окраске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Нанесение грунтовки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Подбор лакокрасочных материалов для ремонта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Подбор лакокрасочных материалов для ремонта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4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Виды красок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Технология окраски кузовов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Технология окраски кузовов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26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Контроль качества ремонтных работ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Контроль качества ремонтных работ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лакокрасочными материалами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564EA" w:rsidRPr="003B60BC" w:rsidTr="009059D2">
        <w:trPr>
          <w:trHeight w:val="150"/>
        </w:trPr>
        <w:tc>
          <w:tcPr>
            <w:tcW w:w="1127" w:type="pct"/>
            <w:vMerge/>
          </w:tcPr>
          <w:p w:rsidR="00B564EA" w:rsidRPr="00CC1BE8" w:rsidRDefault="00B564EA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B564EA" w:rsidRPr="008F2B9D" w:rsidRDefault="00B564EA" w:rsidP="00766E78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Дифференцированный зачет</w:t>
            </w:r>
          </w:p>
        </w:tc>
        <w:tc>
          <w:tcPr>
            <w:tcW w:w="821" w:type="pct"/>
            <w:vMerge/>
            <w:vAlign w:val="center"/>
          </w:tcPr>
          <w:p w:rsidR="00B564EA" w:rsidRPr="00881807" w:rsidRDefault="00B564EA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35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766E78">
            <w:pPr>
              <w:pStyle w:val="a9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Дифференцированный зачет</w:t>
            </w:r>
          </w:p>
        </w:tc>
        <w:tc>
          <w:tcPr>
            <w:tcW w:w="821" w:type="pct"/>
            <w:vMerge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7B2" w:rsidRPr="003B60BC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  <w:p w:rsidR="008B67B2" w:rsidRPr="008F2B9D" w:rsidRDefault="008B67B2" w:rsidP="008B67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9059D2">
        <w:trPr>
          <w:trHeight w:val="111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  <w:shd w:val="clear" w:color="auto" w:fill="auto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  <w:p w:rsidR="008B67B2" w:rsidRPr="008F2B9D" w:rsidRDefault="008B67B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8B67B2" w:rsidRPr="003B60BC" w:rsidTr="009059D2">
        <w:trPr>
          <w:trHeight w:val="150"/>
        </w:trPr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№7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Подбор лакокрасочных материалов для ремонта лакокрасочного покрытия элементов кузовов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№8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Подготовка элементов кузова к окраске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№9«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Окраска элементов кузова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Практическое занятие №10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Полировка кузова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  <w:p w:rsidR="008B67B2" w:rsidRPr="008F2B9D" w:rsidRDefault="008B67B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8B67B2" w:rsidP="008B6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8B67B2" w:rsidRPr="003B60BC" w:rsidTr="009059D2">
        <w:tc>
          <w:tcPr>
            <w:tcW w:w="1127" w:type="pct"/>
            <w:vMerge/>
          </w:tcPr>
          <w:p w:rsidR="008B67B2" w:rsidRPr="00CC1BE8" w:rsidRDefault="008B67B2" w:rsidP="008B6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2" w:type="pct"/>
          </w:tcPr>
          <w:p w:rsidR="008B67B2" w:rsidRPr="008F2B9D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обучающихся.</w:t>
            </w:r>
          </w:p>
          <w:p w:rsidR="008B67B2" w:rsidRDefault="008B67B2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Презентация на тему: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Технология подготовки элементов кузовов к окраске</w:t>
            </w:r>
            <w:r w:rsidRPr="008F2B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»</w:t>
            </w:r>
          </w:p>
          <w:p w:rsidR="001A522A" w:rsidRPr="008F2B9D" w:rsidRDefault="001A522A" w:rsidP="001A5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Реферат на тему: «</w:t>
            </w:r>
            <w:r w:rsidRPr="008F2B9D">
              <w:rPr>
                <w:rFonts w:ascii="Times New Roman" w:hAnsi="Times New Roman" w:cs="Times New Roman"/>
                <w:sz w:val="24"/>
                <w:szCs w:val="24"/>
              </w:rPr>
              <w:t>Технология окраски кузовов</w:t>
            </w:r>
            <w:r w:rsidRPr="008F2B9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»</w:t>
            </w:r>
          </w:p>
          <w:p w:rsidR="001A522A" w:rsidRPr="008F2B9D" w:rsidRDefault="001A522A" w:rsidP="00D31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</w:p>
          <w:p w:rsidR="008B67B2" w:rsidRPr="008F2B9D" w:rsidRDefault="008B67B2" w:rsidP="008B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DE50EA" w:rsidP="001A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B67B2" w:rsidRPr="003B60BC" w:rsidTr="009059D2">
        <w:tc>
          <w:tcPr>
            <w:tcW w:w="4179" w:type="pct"/>
            <w:gridSpan w:val="2"/>
          </w:tcPr>
          <w:p w:rsidR="008B67B2" w:rsidRPr="003B60BC" w:rsidRDefault="008B67B2" w:rsidP="008B67B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Учебная практика </w:t>
            </w:r>
            <w:r w:rsidR="003128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ПМ 01</w:t>
            </w:r>
          </w:p>
          <w:p w:rsidR="008B67B2" w:rsidRPr="003B60BC" w:rsidRDefault="008B67B2" w:rsidP="008B67B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1.Ознакомить учащихся с учебной мастерской. Инструктаж по охране труда, пожарной и электробезопасности. Ознакомление с правилами внутреннего распорядка.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1.Выполнение основных операций слесарных работ.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2.Выполнение основных операций слесарных работ.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3.Выполнение основных операций слесарных работ.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4.Выполнение основных операций на металлорежущих станках.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5. Выполнение основных операций на металлорежущих станках.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6. Выполнение основных операций на металлорежущих станках.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7.Выполнение основных демонтажно-монтажных работ.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8. Выполнение основных демонтажно-монтажных работ.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9. Выполнение основных демонтажно-монтажных работ.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10.Ознакомление с основными технологическими процессами, оборудованием, приспособлениями, применяемыми при работах по техническому обслуживанию и ремонту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11. Ознакомление с основными технологическими процессами, оборудованием, приспособлениями, применяемыми при работах по техническому обслуживанию и ремонту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12. Ознакомление с основными технологическими процессами, оборудованием, приспособлениями, применяемыми при работах по техническому обслуживанию и ремонту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13.Выполнение работ по основным операциями по техническому обслуживанию и ремонту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14. Выполнение работ по основным операциями по техническому обслуживанию и ремонту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15. Выполнение работ по основным операциями по техническому обслуживанию и ремонту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16.Проектирование зон, участков технического обслуживания.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17. Проектирование зон, участков технического обслуживания.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18. Проектирование зон, участков технического обслуживания.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19.Участие в организации работ по техническому обслуживанию и ремонту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20. Участие в организации работ по техническому обслуживанию и ремонту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21. Участие в организации работ по техническому обслуживанию и ремонту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22.Оформление технологической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23. Оформление технологической документации.</w:t>
            </w:r>
          </w:p>
          <w:p w:rsidR="008B67B2" w:rsidRPr="00312822" w:rsidRDefault="00312822" w:rsidP="0031282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>24. Дифференцированный зачет.</w:t>
            </w:r>
          </w:p>
        </w:tc>
        <w:tc>
          <w:tcPr>
            <w:tcW w:w="821" w:type="pct"/>
            <w:vAlign w:val="center"/>
          </w:tcPr>
          <w:p w:rsidR="008B67B2" w:rsidRPr="00881807" w:rsidRDefault="00D31860" w:rsidP="008B67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144</w:t>
            </w:r>
          </w:p>
        </w:tc>
      </w:tr>
      <w:tr w:rsidR="008B67B2" w:rsidRPr="003B60BC" w:rsidTr="009059D2">
        <w:tc>
          <w:tcPr>
            <w:tcW w:w="4179" w:type="pct"/>
            <w:gridSpan w:val="2"/>
          </w:tcPr>
          <w:p w:rsidR="008B67B2" w:rsidRPr="003B60BC" w:rsidRDefault="008B67B2" w:rsidP="008B67B2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Производственная практика </w:t>
            </w:r>
            <w:r w:rsidR="003128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ПМ 01</w:t>
            </w:r>
          </w:p>
          <w:p w:rsidR="008B67B2" w:rsidRPr="003B60BC" w:rsidRDefault="008B67B2" w:rsidP="008B67B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1. Ознакомление с предприятием.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2.Работа на рабочих местах на постах диагностики, контрольно-технического пункта и участках ЕО;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3. Работа на рабочих местах на постах диагностики, контрольно-технического пункта и участках ЕО;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4.Работа на рабочих местах на постах диагностики, контрольно-технического пункта и участках ЕО;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5.Работа на рабочих местах на постах диагностики, контрольно-технического пункта и участках ЕО;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6. Работа на рабочих местах на посту (линии) технического обслуживания (ТО-1);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 по текущему и сопутствующему ремонту.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7.Работа на рабочих местах на посту (линии) технического обслуживания (ТО-1);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 по текущему и сопутствующему ремонту.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8.Работа на рабочих местах на посту (линии) технического обслуживания (ТО-1);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 по текущему и сопутствующему ремонту.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9.Работа на рабочих местах на посту (линии) технического обслуживания (ТО-1);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 по текущему и сопутствующему ремонту.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10.Работа на рабочих местах на посту (линии) технического обслуживания (ТО-1);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 по текущему и сопутствующему ремонту.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11. Работа на рабочих местах на посту (линии) технического обслуживания (ТО-2);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оснащение пост ТО-2, содержание и оформление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12.Работа на рабочих местах на посту (линии) технического обслуживания (ТО-2);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оснащение пост ТО-2, содержание и оформление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13.Работа на рабочих местах на посту (линии) технического обслуживания (ТО-2);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оснащение пост ТО-2, содержание и оформление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14.Работа на рабочих местах на посту (линии) технического обслуживания (ТО-2);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оснащение пост ТО-2, содержание и оформление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15.Работа на рабочих местах на посту (линии) технического обслуживания (ТО-2);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оснащение пост ТО-2, содержание и оформление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16. Работа на посту текущего ремонта;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17.Работа на посту текущего ремонта;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18.Работа на посту текущего ремонта;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19.Работа на посту текущего ремонта;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20.Работа на посту текущего ремонта;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21. Работа на рабочих местах производственных отделений и участков;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работ, связанных с ремонтом и обслуживанием агрегатов, узлов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22.Работа на рабочих местах производственных отделений и участков;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работ, связанных с ремонтом и обслуживанием агрегатов, узлов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23.Работа на рабочих местах производственных отделений и участков;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работ, связанных с ремонтом и обслуживанием агрегатов, узлов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24.Работа на рабочих местах производственных отделений и участков;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работ, связанных с ремонтом и обслуживанием агрегатов, узлов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25.Работа на рабочих местах производственных отделений и участков;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работ, связанных с ремонтом и обслуживанием агрегатов, узлов автомобилей.</w:t>
            </w:r>
          </w:p>
          <w:p w:rsidR="00312822" w:rsidRPr="00312822" w:rsidRDefault="00312822" w:rsidP="003128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26. Оформление отчетной документации с учетом требований ЕСКД.</w:t>
            </w:r>
          </w:p>
          <w:p w:rsidR="00312822" w:rsidRPr="00312822" w:rsidRDefault="00312822" w:rsidP="00312822">
            <w:pPr>
              <w:tabs>
                <w:tab w:val="left" w:pos="119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27.Оформление отчетной документации с учетом требований ЕСКД.</w:t>
            </w:r>
          </w:p>
          <w:p w:rsidR="00312822" w:rsidRPr="00312822" w:rsidRDefault="00312822" w:rsidP="00312822">
            <w:pPr>
              <w:tabs>
                <w:tab w:val="left" w:pos="119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28. Оформление отчетной документации с учетом требований ЕСКД.</w:t>
            </w:r>
          </w:p>
          <w:p w:rsidR="00312822" w:rsidRPr="00312822" w:rsidRDefault="00312822" w:rsidP="00312822">
            <w:pPr>
              <w:tabs>
                <w:tab w:val="left" w:pos="119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29.</w:t>
            </w:r>
            <w:r w:rsidRPr="00312822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материалов и оформление отчета по практике.</w:t>
            </w:r>
          </w:p>
          <w:p w:rsidR="00312822" w:rsidRPr="00312822" w:rsidRDefault="00312822" w:rsidP="00312822">
            <w:pPr>
              <w:tabs>
                <w:tab w:val="left" w:pos="119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822">
              <w:rPr>
                <w:rFonts w:ascii="Times New Roman" w:hAnsi="Times New Roman" w:cs="Times New Roman"/>
                <w:bCs/>
                <w:sz w:val="24"/>
                <w:szCs w:val="24"/>
              </w:rPr>
              <w:t>30.Дифференцированный зачет.</w:t>
            </w:r>
          </w:p>
          <w:p w:rsidR="008B67B2" w:rsidRPr="003B60BC" w:rsidRDefault="008B67B2" w:rsidP="008B67B2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D31860" w:rsidP="008B67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216</w:t>
            </w:r>
          </w:p>
        </w:tc>
      </w:tr>
      <w:tr w:rsidR="008B67B2" w:rsidRPr="003B60BC" w:rsidTr="009059D2">
        <w:tc>
          <w:tcPr>
            <w:tcW w:w="4179" w:type="pct"/>
            <w:gridSpan w:val="2"/>
          </w:tcPr>
          <w:p w:rsidR="008B67B2" w:rsidRPr="003B60BC" w:rsidRDefault="008B67B2" w:rsidP="008B67B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21" w:type="pct"/>
            <w:vAlign w:val="center"/>
          </w:tcPr>
          <w:p w:rsidR="008B67B2" w:rsidRPr="00881807" w:rsidRDefault="00D31860" w:rsidP="008B67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18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360</w:t>
            </w:r>
          </w:p>
        </w:tc>
      </w:tr>
    </w:tbl>
    <w:p w:rsidR="0010790D" w:rsidRDefault="0010790D" w:rsidP="00414611">
      <w:pPr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10790D" w:rsidSect="0075444D">
          <w:footerReference w:type="even" r:id="rId12"/>
          <w:footerReference w:type="default" r:id="rId13"/>
          <w:pgSz w:w="16838" w:h="11906" w:orient="landscape"/>
          <w:pgMar w:top="851" w:right="1134" w:bottom="567" w:left="1134" w:header="708" w:footer="708" w:gutter="0"/>
          <w:cols w:space="708"/>
          <w:docGrid w:linePitch="360"/>
        </w:sectPr>
      </w:pPr>
    </w:p>
    <w:p w:rsidR="00A570E3" w:rsidRPr="00C37F56" w:rsidRDefault="00A570E3" w:rsidP="00A570E3">
      <w:pPr>
        <w:rPr>
          <w:rFonts w:ascii="Times New Roman" w:hAnsi="Times New Roman" w:cs="Times New Roman"/>
          <w:b/>
          <w:sz w:val="24"/>
          <w:szCs w:val="24"/>
        </w:rPr>
      </w:pPr>
      <w:r w:rsidRPr="00C37F56">
        <w:rPr>
          <w:rFonts w:ascii="Times New Roman" w:hAnsi="Times New Roman" w:cs="Times New Roman"/>
          <w:b/>
          <w:sz w:val="24"/>
          <w:szCs w:val="24"/>
        </w:rPr>
        <w:t xml:space="preserve">3.  УСЛОВИЯ РЕАЛИЗАЦИИ </w:t>
      </w:r>
      <w:r w:rsidR="000657AE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C37F56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A570E3" w:rsidRPr="00C37F56" w:rsidRDefault="00A570E3" w:rsidP="00A570E3">
      <w:pPr>
        <w:rPr>
          <w:rFonts w:ascii="Times New Roman" w:hAnsi="Times New Roman" w:cs="Times New Roman"/>
          <w:b/>
          <w:sz w:val="24"/>
          <w:szCs w:val="24"/>
        </w:rPr>
      </w:pPr>
    </w:p>
    <w:p w:rsidR="00A570E3" w:rsidRPr="00C37F56" w:rsidRDefault="00A570E3" w:rsidP="00A570E3">
      <w:pPr>
        <w:rPr>
          <w:rFonts w:ascii="Times New Roman" w:hAnsi="Times New Roman" w:cs="Times New Roman"/>
          <w:b/>
          <w:sz w:val="24"/>
          <w:szCs w:val="24"/>
        </w:rPr>
      </w:pPr>
      <w:r w:rsidRPr="00C37F56"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:rsidR="001872D5" w:rsidRPr="00C37F56" w:rsidRDefault="00FE5C5B" w:rsidP="00B257D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sz w:val="24"/>
          <w:szCs w:val="24"/>
        </w:rPr>
        <w:t>Реализация программы предполагает наличие учебных кабинетов: «Устройство автомобилей», «Техническое обслуживание автомобилей и ремонт  автомобилей» и лабораторий</w:t>
      </w:r>
      <w:r w:rsidR="001872D5" w:rsidRPr="00C37F56">
        <w:rPr>
          <w:rFonts w:ascii="Times New Roman" w:hAnsi="Times New Roman" w:cs="Times New Roman"/>
          <w:sz w:val="24"/>
          <w:szCs w:val="24"/>
        </w:rPr>
        <w:t xml:space="preserve">: </w:t>
      </w:r>
      <w:r w:rsidR="001872D5" w:rsidRPr="00C37F56">
        <w:rPr>
          <w:rFonts w:ascii="Times New Roman" w:hAnsi="Times New Roman" w:cs="Times New Roman"/>
          <w:bCs/>
          <w:sz w:val="24"/>
          <w:szCs w:val="24"/>
        </w:rPr>
        <w:t xml:space="preserve">«Электротехника и электроника», «Материаловедение», «Автомобильные эксплуатационные материалы», «Автомобильные двигатели», «Электрооборудование автомобилей», «Слесарно-станочной», «Сварочной» мастерских и мастерской «Технического обслуживания и ремонта </w:t>
      </w:r>
      <w:r w:rsidR="00B257D0" w:rsidRPr="00C37F56">
        <w:rPr>
          <w:rFonts w:ascii="Times New Roman" w:hAnsi="Times New Roman" w:cs="Times New Roman"/>
          <w:bCs/>
          <w:sz w:val="24"/>
          <w:szCs w:val="24"/>
        </w:rPr>
        <w:t>автомобилей», включающей</w:t>
      </w:r>
      <w:r w:rsidR="001872D5" w:rsidRPr="00C37F56">
        <w:rPr>
          <w:rFonts w:ascii="Times New Roman" w:hAnsi="Times New Roman" w:cs="Times New Roman"/>
          <w:bCs/>
          <w:sz w:val="24"/>
          <w:szCs w:val="24"/>
        </w:rPr>
        <w:t xml:space="preserve"> участки (или посты): уборочно-моечный, диагностический, слесарно-механический, кузовной, и окрасочный.</w:t>
      </w:r>
    </w:p>
    <w:p w:rsidR="00A570E3" w:rsidRPr="00C37F56" w:rsidRDefault="00A570E3" w:rsidP="00A570E3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     1.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«Устройство автомобилей»: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>- комплект деталей, узлов, механизмов, моделей, макетов;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>- комплект учебно-методической документации;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 xml:space="preserve">- наглядные пособия. 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     2.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«Техническое обслуживание автомобилей»: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>- комплект деталей, узлов, механизмов, моделей, макетов;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>- комплект инструментов, приспособлений;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>- комплект учебно-методической документации;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 xml:space="preserve">- наглядные пособия. 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     3.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«Ремонт автомобилей»: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>- комплект деталей, узлов, механизмов, моделей, макетов;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>- комплект инструментов, приспособлений;</w:t>
      </w:r>
    </w:p>
    <w:p w:rsidR="00FE5C5B" w:rsidRPr="00C37F56" w:rsidRDefault="00FE5C5B" w:rsidP="00FE5C5B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>- комплект учебно-методической документации;</w:t>
      </w:r>
    </w:p>
    <w:p w:rsidR="00A570E3" w:rsidRPr="00C37F56" w:rsidRDefault="00FE5C5B" w:rsidP="00A570E3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 xml:space="preserve">- наглядные пособия. </w:t>
      </w:r>
    </w:p>
    <w:p w:rsidR="00A570E3" w:rsidRPr="00C37F56" w:rsidRDefault="00A570E3" w:rsidP="00A570E3">
      <w:pPr>
        <w:rPr>
          <w:rFonts w:ascii="Times New Roman" w:hAnsi="Times New Roman" w:cs="Times New Roman"/>
          <w:bCs/>
          <w:sz w:val="24"/>
          <w:szCs w:val="24"/>
        </w:rPr>
      </w:pPr>
    </w:p>
    <w:p w:rsidR="001872D5" w:rsidRPr="00C37F56" w:rsidRDefault="001872D5" w:rsidP="001872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37F56">
        <w:rPr>
          <w:rFonts w:ascii="Times New Roman" w:hAnsi="Times New Roman" w:cs="Times New Roman"/>
          <w:b/>
          <w:bCs/>
          <w:sz w:val="24"/>
          <w:szCs w:val="24"/>
        </w:rPr>
        <w:t>Лаборатории: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Оснащение учебной лаборатории «Электротехники и электроники» 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рабочее место преподавателя;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рабочие места обучающихся;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комплект деталей электрооборудования автомобилей и световой сигнализации;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приборы, инструменты и приспособления;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демонстрационные комплексы «Электрооборудование автомобилей»;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плакаты по темам лабораторно-практических занятий;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стенд «Диагностика электрических систем автомобиля»;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стенд «Диагностика электронных систем автомобиля»;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 xml:space="preserve">осциллограф; 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 xml:space="preserve">мультиметр; 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комплект расходных материалов.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Оснащение учебной лаборатории «Материаловедения»</w:t>
      </w:r>
    </w:p>
    <w:p w:rsidR="001872D5" w:rsidRPr="00C37F56" w:rsidRDefault="001872D5" w:rsidP="00766E78">
      <w:pPr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1872D5" w:rsidRPr="00C37F56" w:rsidRDefault="001872D5" w:rsidP="00766E78">
      <w:pPr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рабочие места обучающихся;</w:t>
      </w:r>
    </w:p>
    <w:p w:rsidR="001872D5" w:rsidRPr="00C37F56" w:rsidRDefault="001872D5" w:rsidP="00766E78">
      <w:pPr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микроскопы для изучения образцов металлов; </w:t>
      </w:r>
    </w:p>
    <w:p w:rsidR="001872D5" w:rsidRPr="00C37F56" w:rsidRDefault="001872D5" w:rsidP="00766E78">
      <w:pPr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печь муфельная; </w:t>
      </w:r>
    </w:p>
    <w:p w:rsidR="001872D5" w:rsidRPr="00C37F56" w:rsidRDefault="001872D5" w:rsidP="00766E78">
      <w:pPr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твердомер; </w:t>
      </w:r>
    </w:p>
    <w:p w:rsidR="001872D5" w:rsidRPr="00C37F56" w:rsidRDefault="001872D5" w:rsidP="00766E78">
      <w:pPr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стенд для испытания образцов на прочность;</w:t>
      </w:r>
    </w:p>
    <w:p w:rsidR="001872D5" w:rsidRPr="00C37F56" w:rsidRDefault="001872D5" w:rsidP="00766E78">
      <w:pPr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образцы для испытаний.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Оснащение учебной лаборатории «Автомобильных эксплуатационных материалов»</w:t>
      </w:r>
    </w:p>
    <w:p w:rsidR="001872D5" w:rsidRPr="00C37F56" w:rsidRDefault="001872D5" w:rsidP="00766E78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1872D5" w:rsidRPr="00C37F56" w:rsidRDefault="001872D5" w:rsidP="00766E78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рабочие места обучающихся;</w:t>
      </w:r>
    </w:p>
    <w:p w:rsidR="001872D5" w:rsidRPr="00C37F56" w:rsidRDefault="001872D5" w:rsidP="00766E78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аппарат для определения температуры застывания нефтепродуктов;</w:t>
      </w:r>
    </w:p>
    <w:p w:rsidR="001872D5" w:rsidRPr="00C37F56" w:rsidRDefault="001872D5" w:rsidP="00766E78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аппарат для разгонки нефтепродуктов;</w:t>
      </w:r>
    </w:p>
    <w:p w:rsidR="001872D5" w:rsidRPr="00C37F56" w:rsidRDefault="001872D5" w:rsidP="00766E78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баня термостатирующая шестиместная со стойками;</w:t>
      </w:r>
    </w:p>
    <w:p w:rsidR="001872D5" w:rsidRPr="00C37F56" w:rsidRDefault="001872D5" w:rsidP="00766E78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баня термостатирующая;</w:t>
      </w:r>
    </w:p>
    <w:p w:rsidR="001872D5" w:rsidRPr="00C37F56" w:rsidRDefault="001872D5" w:rsidP="00766E78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колбонагреватель;</w:t>
      </w:r>
    </w:p>
    <w:p w:rsidR="001872D5" w:rsidRPr="00C37F56" w:rsidRDefault="001872D5" w:rsidP="00766E78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комплект лабораторный для экспресс анализа топлива;</w:t>
      </w:r>
    </w:p>
    <w:p w:rsidR="001872D5" w:rsidRPr="00C37F56" w:rsidRDefault="001872D5" w:rsidP="00766E78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вытяжной шкаф.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Оснащение учебной лаборатории «Автомобильных двигателей»</w:t>
      </w:r>
    </w:p>
    <w:p w:rsidR="001872D5" w:rsidRPr="00C37F56" w:rsidRDefault="001872D5" w:rsidP="00766E78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1872D5" w:rsidRPr="00C37F56" w:rsidRDefault="001872D5" w:rsidP="00766E78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рабочие места обучающихся;</w:t>
      </w:r>
    </w:p>
    <w:p w:rsidR="001872D5" w:rsidRPr="00C37F56" w:rsidRDefault="001872D5" w:rsidP="00766E78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бензиновый двигатель на мобильной платформе; </w:t>
      </w:r>
    </w:p>
    <w:p w:rsidR="001872D5" w:rsidRPr="00C37F56" w:rsidRDefault="001872D5" w:rsidP="00766E78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дизельный двигатель на мобильной платформе; </w:t>
      </w:r>
    </w:p>
    <w:p w:rsidR="001872D5" w:rsidRPr="00C37F56" w:rsidRDefault="001872D5" w:rsidP="00766E78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нагрузочный стенд с двигателем; </w:t>
      </w:r>
    </w:p>
    <w:p w:rsidR="001872D5" w:rsidRPr="00C37F56" w:rsidRDefault="001872D5" w:rsidP="00766E78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весы электронные; </w:t>
      </w:r>
    </w:p>
    <w:p w:rsidR="001872D5" w:rsidRPr="00C37F56" w:rsidRDefault="001872D5" w:rsidP="00766E78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сканеры диагностические.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Оснащение учебной лаборатории «Электрооборудования автомобилей»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рабочее место преподавателя;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рабочие места обучающихся;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 xml:space="preserve">стенд наборный электронный модульный </w:t>
      </w:r>
      <w:r w:rsidRPr="00C37F56">
        <w:rPr>
          <w:rFonts w:ascii="Times New Roman" w:hAnsi="Times New Roman" w:cs="Times New Roman"/>
          <w:bCs/>
          <w:sz w:val="24"/>
          <w:szCs w:val="24"/>
          <w:lang w:val="en-US"/>
        </w:rPr>
        <w:t>LD</w:t>
      </w:r>
      <w:r w:rsidRPr="00C37F56">
        <w:rPr>
          <w:rFonts w:ascii="Times New Roman" w:hAnsi="Times New Roman" w:cs="Times New Roman"/>
          <w:bCs/>
          <w:sz w:val="24"/>
          <w:szCs w:val="24"/>
        </w:rPr>
        <w:t>;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 xml:space="preserve">комплект деталей электрооборудования автомобилей; 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•</w:t>
      </w:r>
      <w:r w:rsidRPr="00C37F56">
        <w:rPr>
          <w:rFonts w:ascii="Times New Roman" w:hAnsi="Times New Roman" w:cs="Times New Roman"/>
          <w:bCs/>
          <w:sz w:val="24"/>
          <w:szCs w:val="24"/>
        </w:rPr>
        <w:tab/>
        <w:t>комплект расходных материалов.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</w:p>
    <w:p w:rsidR="001872D5" w:rsidRPr="00C37F56" w:rsidRDefault="001872D5" w:rsidP="001872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37F56">
        <w:rPr>
          <w:rFonts w:ascii="Times New Roman" w:hAnsi="Times New Roman" w:cs="Times New Roman"/>
          <w:b/>
          <w:bCs/>
          <w:sz w:val="24"/>
          <w:szCs w:val="24"/>
        </w:rPr>
        <w:t>Мастерские: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Оснащение мастерской «Слесарно-станочная»</w:t>
      </w:r>
    </w:p>
    <w:p w:rsidR="001872D5" w:rsidRPr="00C37F56" w:rsidRDefault="001872D5" w:rsidP="00766E78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наборы слесарного инструмента</w:t>
      </w:r>
    </w:p>
    <w:p w:rsidR="001872D5" w:rsidRPr="00C37F56" w:rsidRDefault="001872D5" w:rsidP="00766E78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наборы измерительных инструментов</w:t>
      </w:r>
    </w:p>
    <w:p w:rsidR="001872D5" w:rsidRPr="00C37F56" w:rsidRDefault="001872D5" w:rsidP="00766E78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расходные материалы</w:t>
      </w:r>
    </w:p>
    <w:p w:rsidR="001872D5" w:rsidRPr="00C37F56" w:rsidRDefault="001872D5" w:rsidP="00766E78">
      <w:pPr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отрезной инструмент</w:t>
      </w:r>
    </w:p>
    <w:p w:rsidR="001872D5" w:rsidRPr="00C37F56" w:rsidRDefault="001872D5" w:rsidP="00766E78">
      <w:pPr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станки: сверлильный, заточной; комбинированный токарно-фрезерный; координатно-расточной; шлифовальный;</w:t>
      </w:r>
    </w:p>
    <w:p w:rsidR="001872D5" w:rsidRPr="00C37F56" w:rsidRDefault="001872D5" w:rsidP="00766E78">
      <w:pPr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пресс гидравлический;</w:t>
      </w:r>
    </w:p>
    <w:p w:rsidR="001872D5" w:rsidRPr="00C37F56" w:rsidRDefault="001872D5" w:rsidP="00766E78">
      <w:pPr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расходные материалы;</w:t>
      </w:r>
    </w:p>
    <w:p w:rsidR="001872D5" w:rsidRPr="00C37F56" w:rsidRDefault="001872D5" w:rsidP="00766E78">
      <w:pPr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комплекты средств индивидуальной защиты;</w:t>
      </w:r>
    </w:p>
    <w:p w:rsidR="001872D5" w:rsidRPr="00C37F56" w:rsidRDefault="001872D5" w:rsidP="00766E78">
      <w:pPr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огнетушители.</w:t>
      </w:r>
    </w:p>
    <w:p w:rsidR="001872D5" w:rsidRPr="00C37F56" w:rsidRDefault="001872D5" w:rsidP="00B257D0">
      <w:p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Оснащение мастерской «Сварочная»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верстак металлический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экраны защитные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щетка металлическая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набор напильников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станок заточной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шлифовальный инструмент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отрезной инструмент, 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тумба инструментальная, 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тренажер сварочный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сварочное оборудование (сварочные аппараты), 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расходные материалы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вытяжка местная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комплекты средств индивидуальной защиты;</w:t>
      </w:r>
    </w:p>
    <w:p w:rsidR="001872D5" w:rsidRPr="00C37F56" w:rsidRDefault="001872D5" w:rsidP="00B257D0">
      <w:pPr>
        <w:numPr>
          <w:ilvl w:val="0"/>
          <w:numId w:val="13"/>
        </w:num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огнетушители</w:t>
      </w:r>
    </w:p>
    <w:p w:rsidR="001872D5" w:rsidRPr="00C37F56" w:rsidRDefault="001872D5" w:rsidP="00B257D0">
      <w:p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Оснащение мастерской «Технического обслуживания и ремонта автомобилей», включающая участки (или посты):</w:t>
      </w:r>
    </w:p>
    <w:p w:rsidR="001872D5" w:rsidRPr="00C37F56" w:rsidRDefault="001872D5" w:rsidP="00B257D0">
      <w:p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- уборочно-моечный</w:t>
      </w:r>
    </w:p>
    <w:p w:rsidR="001872D5" w:rsidRPr="00C37F56" w:rsidRDefault="001872D5" w:rsidP="00766E78">
      <w:pPr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расходные материалы для </w:t>
      </w:r>
      <w:r w:rsidR="00B257D0" w:rsidRPr="00C37F56">
        <w:rPr>
          <w:rFonts w:ascii="Times New Roman" w:hAnsi="Times New Roman" w:cs="Times New Roman"/>
          <w:bCs/>
          <w:sz w:val="24"/>
          <w:szCs w:val="24"/>
        </w:rPr>
        <w:t>мойки автомобилей</w:t>
      </w:r>
      <w:r w:rsidRPr="00C37F56">
        <w:rPr>
          <w:rFonts w:ascii="Times New Roman" w:hAnsi="Times New Roman" w:cs="Times New Roman"/>
          <w:bCs/>
          <w:sz w:val="24"/>
          <w:szCs w:val="24"/>
        </w:rPr>
        <w:t xml:space="preserve"> (шампунь для безконтактной мойки автомобилей, средство для удаления жировых и битумных пятен, средство для мытья стекол, полироль для интерьера автомобиля);</w:t>
      </w:r>
    </w:p>
    <w:p w:rsidR="001872D5" w:rsidRPr="00C37F56" w:rsidRDefault="001872D5" w:rsidP="00766E78">
      <w:pPr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микрофибра;</w:t>
      </w:r>
    </w:p>
    <w:p w:rsidR="001872D5" w:rsidRPr="00C37F56" w:rsidRDefault="001872D5" w:rsidP="00766E78">
      <w:pPr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пылесос; </w:t>
      </w:r>
    </w:p>
    <w:p w:rsidR="001872D5" w:rsidRPr="00C37F56" w:rsidRDefault="001872D5" w:rsidP="00766E78">
      <w:pPr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моечный аппарат высокого давления с пеногенератором.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- диагностический</w:t>
      </w:r>
    </w:p>
    <w:p w:rsidR="001872D5" w:rsidRPr="00C37F56" w:rsidRDefault="001872D5" w:rsidP="00766E78">
      <w:pPr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подъемник;</w:t>
      </w:r>
    </w:p>
    <w:p w:rsidR="001872D5" w:rsidRPr="00C37F56" w:rsidRDefault="001872D5" w:rsidP="00766E78">
      <w:pPr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диагностическое оборудование: (система компьютерной диагностики с необходимым программным обеспечением; сканер, диагностическая стойка, мультиметр, осциллограф, компрессометр, люфтомер, эндоскоп, стетоскоп, газоанализатор, пуско-зарядное устройство, вилка нагрузочная, лампа ультрафиолетовая, аппарат для заправки и проверки давления системы кондиционера, термометр);</w:t>
      </w:r>
    </w:p>
    <w:p w:rsidR="001872D5" w:rsidRPr="00C37F56" w:rsidRDefault="001872D5" w:rsidP="00766E78">
      <w:pPr>
        <w:numPr>
          <w:ilvl w:val="0"/>
          <w:numId w:val="15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инструментальная тележка с набором инструмента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кусачки,)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</w:p>
    <w:p w:rsidR="001872D5" w:rsidRPr="00C37F56" w:rsidRDefault="001872D5" w:rsidP="00B257D0">
      <w:pPr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- слесарно-механический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автомобиль; 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подъемник; 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верстаки.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вытяжка 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стенд регулировки углов управляемых колес; 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станок шиномонтажный;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стенд балансировочный; 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установка вулканизаторная; 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стенд для мойки колес; 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тележки инструментальные с набором инструмента;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стеллажи; 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верстаки;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компрессор или пневмолиния;  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стенд для регулировки света фар;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набор контрольно-измерительного инструмента; (прибор для регулировки света фар, компрессометр, прибор для измерения давления масла, прибор для измерения давления в топливной системе, штангенциркуль, микрометр, нутромер, набор щупов);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комплект демонтажно-монтажного инструмента и приспособлений (набор приспособлений для вдавливания тормозных суппортов, съемник универсальный, съемник масляных фильтров, струбцина для стяжки пружин);</w:t>
      </w:r>
    </w:p>
    <w:p w:rsidR="001872D5" w:rsidRPr="00C37F56" w:rsidRDefault="001872D5" w:rsidP="00B257D0">
      <w:pPr>
        <w:numPr>
          <w:ilvl w:val="0"/>
          <w:numId w:val="13"/>
        </w:numPr>
        <w:ind w:left="709" w:firstLine="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оборудование для замены эксплуатационных жидкостей (бочка для слива и откачки масла, аппарат для замены тормозной жидкости, масляный нагнетатель);</w:t>
      </w:r>
    </w:p>
    <w:p w:rsidR="001872D5" w:rsidRPr="00C37F56" w:rsidRDefault="001872D5" w:rsidP="00B257D0">
      <w:pPr>
        <w:ind w:left="709"/>
        <w:rPr>
          <w:rFonts w:ascii="Times New Roman" w:hAnsi="Times New Roman" w:cs="Times New Roman"/>
          <w:bCs/>
          <w:sz w:val="24"/>
          <w:szCs w:val="24"/>
        </w:rPr>
      </w:pPr>
    </w:p>
    <w:p w:rsidR="001872D5" w:rsidRPr="00C37F56" w:rsidRDefault="001872D5" w:rsidP="00B257D0">
      <w:pPr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- кузовной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стапель, 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тумба инструментальная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кусачки)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набор инструмента для разборки деталей интерьера, 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набор инструмента для демонтажа и вклейки вклеиваемых стекол, 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сварочное оборудование (сварочный полуавтомат, сварочный инвертор, экраны защитные, расходные материалы: сварочная проволока, электроды, баллон со сварочной смесью)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отрезной инструмент (пневматическая болгарка, ножовка по металлу, пневмоотбойник)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гидравлические растяжки, 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измерительная система геометрии кузова, (линейка шаблонная, толщиномер)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споттер, 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набор инструмента для рихтовки; (молотки,  поддержки, набор монтажных лопаток, рихтовочные пилы)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набор струбцин, 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набор инструментов для нанесения шпатлевки (шпатели, расходные материалы: шпатлёвка, отвердитель)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шлифовальный инструмент пневматическая угло-шлифовальная машинка, эксцентриковая шлифовальная машинка, кузовной рубанок)</w:t>
      </w:r>
    </w:p>
    <w:p w:rsidR="001872D5" w:rsidRPr="00C37F56" w:rsidRDefault="001872D5" w:rsidP="00766E78">
      <w:pPr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подставки для правки деталей.</w:t>
      </w: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</w:p>
    <w:p w:rsidR="001872D5" w:rsidRPr="00C37F56" w:rsidRDefault="001872D5" w:rsidP="001872D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- окрасочный</w:t>
      </w:r>
    </w:p>
    <w:p w:rsidR="001872D5" w:rsidRPr="00C37F56" w:rsidRDefault="001872D5" w:rsidP="00766E78">
      <w:pPr>
        <w:numPr>
          <w:ilvl w:val="0"/>
          <w:numId w:val="17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пост подбора краски; (микс-машина, рабочий стол, колор-боксы, весы электронные)</w:t>
      </w:r>
    </w:p>
    <w:p w:rsidR="001872D5" w:rsidRPr="00C37F56" w:rsidRDefault="001872D5" w:rsidP="00766E78">
      <w:pPr>
        <w:numPr>
          <w:ilvl w:val="0"/>
          <w:numId w:val="17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пост подготовки автомобиля к окраске;</w:t>
      </w:r>
    </w:p>
    <w:p w:rsidR="001872D5" w:rsidRPr="00C37F56" w:rsidRDefault="001872D5" w:rsidP="00766E78">
      <w:pPr>
        <w:numPr>
          <w:ilvl w:val="0"/>
          <w:numId w:val="17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шлифовальный инструмент ручной и электрический (эксцентриковые шлифовальные машины, рубанки шлифовальные)</w:t>
      </w:r>
    </w:p>
    <w:p w:rsidR="001872D5" w:rsidRPr="00C37F56" w:rsidRDefault="001872D5" w:rsidP="00766E78">
      <w:pPr>
        <w:numPr>
          <w:ilvl w:val="0"/>
          <w:numId w:val="17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краскопульты (краскопульты для нанесения грунтовок, базы и лака)</w:t>
      </w:r>
    </w:p>
    <w:p w:rsidR="001872D5" w:rsidRPr="00C37F56" w:rsidRDefault="001872D5" w:rsidP="00766E78">
      <w:pPr>
        <w:numPr>
          <w:ilvl w:val="0"/>
          <w:numId w:val="17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расходные материалы для подготовки и окраски автомобилей (скотч малярный и контурный, пленка маскировочная, грунтовка, краска, лак, растворитель, салфетки безворсовые, материал шлифовальный)</w:t>
      </w:r>
    </w:p>
    <w:p w:rsidR="001872D5" w:rsidRPr="00C37F56" w:rsidRDefault="001872D5" w:rsidP="00766E78">
      <w:pPr>
        <w:numPr>
          <w:ilvl w:val="0"/>
          <w:numId w:val="17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окрасочная камера.</w:t>
      </w:r>
    </w:p>
    <w:p w:rsidR="00A570E3" w:rsidRPr="00C37F56" w:rsidRDefault="00A570E3" w:rsidP="00A570E3">
      <w:pPr>
        <w:rPr>
          <w:rFonts w:ascii="Times New Roman" w:hAnsi="Times New Roman" w:cs="Times New Roman"/>
          <w:b/>
          <w:sz w:val="24"/>
          <w:szCs w:val="24"/>
        </w:rPr>
      </w:pPr>
      <w:r w:rsidRPr="00C37F56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A570E3" w:rsidRPr="00C37F56" w:rsidRDefault="00A570E3" w:rsidP="00A570E3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A570E3" w:rsidRPr="00C37F56" w:rsidRDefault="00A570E3" w:rsidP="00A570E3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Основные источники</w:t>
      </w:r>
      <w:r w:rsidR="00414611" w:rsidRPr="00C37F56">
        <w:rPr>
          <w:rFonts w:ascii="Times New Roman" w:hAnsi="Times New Roman" w:cs="Times New Roman"/>
          <w:bCs/>
          <w:sz w:val="24"/>
          <w:szCs w:val="24"/>
        </w:rPr>
        <w:t xml:space="preserve"> (печатные)</w:t>
      </w:r>
      <w:r w:rsidRPr="00C37F56">
        <w:rPr>
          <w:rFonts w:ascii="Times New Roman" w:hAnsi="Times New Roman" w:cs="Times New Roman"/>
          <w:bCs/>
          <w:sz w:val="24"/>
          <w:szCs w:val="24"/>
        </w:rPr>
        <w:t>:</w:t>
      </w:r>
    </w:p>
    <w:p w:rsidR="00FE5C5B" w:rsidRPr="00C37F56" w:rsidRDefault="00FE5C5B" w:rsidP="00FE5C5B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Учебники:</w:t>
      </w:r>
    </w:p>
    <w:p w:rsidR="00FE5C5B" w:rsidRPr="00C37F56" w:rsidRDefault="00FE5C5B" w:rsidP="00766E78">
      <w:pPr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Пузанков А.Г.   Автомобили «Устройство автотранспортных средств».-М.: Академа, 2015.</w:t>
      </w:r>
    </w:p>
    <w:p w:rsidR="00FE5C5B" w:rsidRPr="00C37F56" w:rsidRDefault="00FE5C5B" w:rsidP="00766E78">
      <w:pPr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Туревский И.С.  Электрооборудование автомобилей – М.: Форум, 2015.</w:t>
      </w:r>
    </w:p>
    <w:p w:rsidR="00FE5C5B" w:rsidRPr="00C37F56" w:rsidRDefault="00FE5C5B" w:rsidP="00766E78">
      <w:pPr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Стуканов В.А. Основы теории автомобильных двигателей – М.: Инфра-М, 2014.</w:t>
      </w:r>
    </w:p>
    <w:p w:rsidR="00FE5C5B" w:rsidRPr="00C37F56" w:rsidRDefault="00FE5C5B" w:rsidP="00766E78">
      <w:pPr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Кириченко Н.Б. Автомобильные эксплуатационные материалы – М.: Академа, 2015.</w:t>
      </w:r>
    </w:p>
    <w:p w:rsidR="00FE5C5B" w:rsidRPr="00C37F56" w:rsidRDefault="00FE5C5B" w:rsidP="00766E78">
      <w:pPr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Епифанов Л.И., Епифанова Е.А. Техническое обслуживание и ремонт автомобильного транспорта – М.: Инфра-М, 2014.</w:t>
      </w:r>
    </w:p>
    <w:p w:rsidR="00FE5C5B" w:rsidRPr="00C37F56" w:rsidRDefault="00FE5C5B" w:rsidP="00766E78">
      <w:pPr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Карагодин В.И., Митрохин Н.Н. Ремонт автомобилей – М.: Мастерство, 2015</w:t>
      </w:r>
    </w:p>
    <w:p w:rsidR="00FE5C5B" w:rsidRPr="00C37F56" w:rsidRDefault="00FE5C5B" w:rsidP="00766E78">
      <w:pPr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Михеева Е.В. Информационные технологии в профессиональной деятельности – М.: Академа, 2014.</w:t>
      </w:r>
    </w:p>
    <w:p w:rsidR="00FE5C5B" w:rsidRPr="00C37F56" w:rsidRDefault="00FE5C5B" w:rsidP="00FE5C5B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Справочники:</w:t>
      </w:r>
    </w:p>
    <w:p w:rsidR="00FE5C5B" w:rsidRPr="00C37F56" w:rsidRDefault="00FE5C5B" w:rsidP="00766E78">
      <w:pPr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Понизовский А.А., Власко Ю.М. Краткий автомобильный справочник – М.: НИИАТ, 2014.</w:t>
      </w:r>
    </w:p>
    <w:p w:rsidR="00FE5C5B" w:rsidRPr="00C37F56" w:rsidRDefault="00FE5C5B" w:rsidP="00766E78">
      <w:pPr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Приходько В.М. Автомобильный справочник – М.: Машиностроение, 2013.</w:t>
      </w:r>
    </w:p>
    <w:p w:rsidR="00FE5C5B" w:rsidRPr="00C37F56" w:rsidRDefault="00FE5C5B" w:rsidP="00766E78">
      <w:pPr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Положение о техническом обслуживании и ремонте подвижного состава автомобильного транспорта – М.: Транспорт, 2015</w:t>
      </w:r>
    </w:p>
    <w:p w:rsidR="00A570E3" w:rsidRPr="00C37F56" w:rsidRDefault="00A570E3" w:rsidP="00A570E3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FE5C5B" w:rsidRPr="00C37F56" w:rsidRDefault="00FE5C5B" w:rsidP="00FE5C5B">
      <w:pPr>
        <w:ind w:left="1353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Учебники и учебные пособия:</w:t>
      </w:r>
    </w:p>
    <w:p w:rsidR="00FE5C5B" w:rsidRPr="00C37F56" w:rsidRDefault="00FE5C5B" w:rsidP="00766E78">
      <w:pPr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Чижов Ю.П. Электрооборудование автомобилей – М.: Машиностроение, 2013.</w:t>
      </w:r>
    </w:p>
    <w:p w:rsidR="00FE5C5B" w:rsidRPr="00C37F56" w:rsidRDefault="00FE5C5B" w:rsidP="00766E78">
      <w:pPr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Шатров М.Г. Двигатели внутреннего сгорания – М.: Высшая школа,2015.</w:t>
      </w:r>
    </w:p>
    <w:p w:rsidR="00FE5C5B" w:rsidRPr="00C37F56" w:rsidRDefault="00FE5C5B" w:rsidP="00766E78">
      <w:pPr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Васильева Л.С. Автомобильные эксплуатационные материалы – М.: Наука-пресс, 2013.</w:t>
      </w:r>
    </w:p>
    <w:p w:rsidR="00A570E3" w:rsidRDefault="00A570E3" w:rsidP="00A570E3">
      <w:pPr>
        <w:rPr>
          <w:rFonts w:ascii="Times New Roman" w:hAnsi="Times New Roman" w:cs="Times New Roman"/>
          <w:sz w:val="24"/>
          <w:szCs w:val="24"/>
        </w:rPr>
      </w:pPr>
    </w:p>
    <w:p w:rsidR="00B257D0" w:rsidRDefault="00B257D0" w:rsidP="00A570E3">
      <w:pPr>
        <w:rPr>
          <w:rFonts w:ascii="Times New Roman" w:hAnsi="Times New Roman" w:cs="Times New Roman"/>
          <w:sz w:val="24"/>
          <w:szCs w:val="24"/>
        </w:rPr>
      </w:pPr>
    </w:p>
    <w:p w:rsidR="00B257D0" w:rsidRPr="00C37F56" w:rsidRDefault="00B257D0" w:rsidP="00A570E3">
      <w:pPr>
        <w:rPr>
          <w:rFonts w:ascii="Times New Roman" w:hAnsi="Times New Roman" w:cs="Times New Roman"/>
          <w:sz w:val="24"/>
          <w:szCs w:val="24"/>
        </w:rPr>
      </w:pPr>
    </w:p>
    <w:p w:rsidR="00A570E3" w:rsidRPr="00C37F56" w:rsidRDefault="00A570E3" w:rsidP="00A570E3">
      <w:pPr>
        <w:rPr>
          <w:rFonts w:ascii="Times New Roman" w:hAnsi="Times New Roman" w:cs="Times New Roman"/>
          <w:b/>
          <w:sz w:val="24"/>
          <w:szCs w:val="24"/>
        </w:rPr>
      </w:pPr>
      <w:r w:rsidRPr="00C37F56">
        <w:rPr>
          <w:rFonts w:ascii="Times New Roman" w:hAnsi="Times New Roman" w:cs="Times New Roman"/>
          <w:b/>
          <w:sz w:val="24"/>
          <w:szCs w:val="24"/>
        </w:rPr>
        <w:t>3.3. Организация образовательного процесса</w:t>
      </w:r>
    </w:p>
    <w:p w:rsidR="006B1282" w:rsidRPr="00C37F56" w:rsidRDefault="006B1282" w:rsidP="00B257D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Освоение обучающимися профессионального модуля должно проходить в условиях созданной образовательной среды как в учебном заведении, так и в организациях соответствующих профилю специальности «Техническое обслуживание и ремонт автомобильного транспорта».</w:t>
      </w:r>
    </w:p>
    <w:p w:rsidR="006B1282" w:rsidRPr="00C37F56" w:rsidRDefault="006B1282" w:rsidP="00B257D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 xml:space="preserve">Преподавание МДК модуля должно носить практическую направленность. В процессе лабораторно-практических занятий студенты закрепляют и углубляют теоретические знания, приобретают необходимые профессиональные  умения и навыки. </w:t>
      </w:r>
    </w:p>
    <w:p w:rsidR="006B1282" w:rsidRPr="00C37F56" w:rsidRDefault="006B1282" w:rsidP="00B257D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>Изучение профессионального модуля предусматривает прохождение студентами учебной и производственной практик в стенах колледжа и на автотранспортных предприятиях города Москвы.</w:t>
      </w:r>
    </w:p>
    <w:p w:rsidR="006B1282" w:rsidRPr="00C37F56" w:rsidRDefault="006B1282" w:rsidP="00B257D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ab/>
        <w:t>Изучение таких общепрофессиональных дисциплин как: «Инженерная графика», «Электротехника и электроника», «Техническая механика», «Материаловедение», «Метрология, стандартизация, сертификация», должно  предшествовать освоению данного модуля или изучается параллельно.</w:t>
      </w:r>
    </w:p>
    <w:p w:rsidR="00A570E3" w:rsidRPr="00C37F56" w:rsidRDefault="00A570E3" w:rsidP="00A570E3">
      <w:pPr>
        <w:rPr>
          <w:rFonts w:ascii="Times New Roman" w:hAnsi="Times New Roman" w:cs="Times New Roman"/>
          <w:b/>
          <w:sz w:val="24"/>
          <w:szCs w:val="24"/>
        </w:rPr>
      </w:pPr>
      <w:r w:rsidRPr="00C37F56">
        <w:rPr>
          <w:rFonts w:ascii="Times New Roman" w:hAnsi="Times New Roman" w:cs="Times New Roman"/>
          <w:b/>
          <w:sz w:val="24"/>
          <w:szCs w:val="24"/>
        </w:rPr>
        <w:t>3.4. Кадровое обеспечение образовательного процесса</w:t>
      </w:r>
    </w:p>
    <w:p w:rsidR="00DF3FE5" w:rsidRPr="00C37F56" w:rsidRDefault="00DF3FE5" w:rsidP="00DF3FE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F3FE5" w:rsidRPr="00C37F56" w:rsidRDefault="00DF3FE5" w:rsidP="00DF3FE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F3FE5" w:rsidRPr="00C37F56" w:rsidRDefault="00DF3FE5" w:rsidP="00DF3FE5">
      <w:pPr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F3FE5" w:rsidRPr="00C37F56" w:rsidRDefault="00DF3FE5" w:rsidP="00DF3FE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DF3FE5" w:rsidRPr="00C37F56" w:rsidRDefault="00DF3FE5" w:rsidP="00DF3FE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7F56">
        <w:rPr>
          <w:rFonts w:ascii="Times New Roman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настоящего ФГОС СПО, в общем числе педагогических работников, реализующих образовательную программу, должна быть не менее 25 процентов.</w:t>
      </w:r>
    </w:p>
    <w:p w:rsidR="00A570E3" w:rsidRPr="00C37F56" w:rsidRDefault="00A570E3" w:rsidP="00A570E3">
      <w:pPr>
        <w:rPr>
          <w:rFonts w:ascii="Times New Roman" w:hAnsi="Times New Roman" w:cs="Times New Roman"/>
          <w:b/>
          <w:sz w:val="24"/>
          <w:szCs w:val="24"/>
        </w:rPr>
      </w:pPr>
    </w:p>
    <w:p w:rsidR="00A570E3" w:rsidRPr="00C37F56" w:rsidRDefault="00DF3FE5" w:rsidP="000657AE">
      <w:pPr>
        <w:ind w:left="13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F56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657AE" w:rsidRPr="00C37F56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ПРОФЕССИОНАЛЬНОГО МОДУЛЯ (ПО РАЗДЕЛАМ)</w:t>
      </w:r>
    </w:p>
    <w:p w:rsidR="00A570E3" w:rsidRPr="00C37F56" w:rsidRDefault="00A570E3" w:rsidP="00A570E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4008"/>
        <w:gridCol w:w="2070"/>
        <w:gridCol w:w="1552"/>
      </w:tblGrid>
      <w:tr w:rsidR="003B60BC" w:rsidRPr="00C37F56" w:rsidTr="00AB7F96">
        <w:tc>
          <w:tcPr>
            <w:tcW w:w="2586" w:type="dxa"/>
          </w:tcPr>
          <w:p w:rsidR="00A570E3" w:rsidRPr="00C37F56" w:rsidRDefault="00845F17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008" w:type="dxa"/>
            <w:shd w:val="clear" w:color="auto" w:fill="auto"/>
          </w:tcPr>
          <w:p w:rsidR="00A570E3" w:rsidRPr="00C37F56" w:rsidRDefault="00845F17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</w:t>
            </w:r>
          </w:p>
          <w:p w:rsidR="00A570E3" w:rsidRPr="00C37F56" w:rsidRDefault="00A570E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A570E3" w:rsidRPr="00C37F56" w:rsidRDefault="00A570E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Методы оценки </w:t>
            </w:r>
          </w:p>
        </w:tc>
        <w:tc>
          <w:tcPr>
            <w:tcW w:w="1552" w:type="dxa"/>
          </w:tcPr>
          <w:p w:rsidR="00A570E3" w:rsidRPr="00C37F56" w:rsidRDefault="00952F3F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845F17" w:rsidRPr="00C37F56" w:rsidRDefault="00044F73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Style w:val="ac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>ПК 1.1.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диагностику систем, узлов и механизмов автомобильных двигателей</w:t>
            </w:r>
          </w:p>
        </w:tc>
        <w:tc>
          <w:tcPr>
            <w:tcW w:w="4008" w:type="dxa"/>
            <w:shd w:val="clear" w:color="auto" w:fill="auto"/>
          </w:tcPr>
          <w:p w:rsidR="00845F17" w:rsidRPr="00C37F56" w:rsidRDefault="00845F17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Марки и модели автомобилей, их технические характеристики и особенности конструкции. Технические документы на приёмку автомобиля в технический сервис. Психологические основы общения с заказчиками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систем и механизмов двигателя, диагностируемые параметры работы двигателей, 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 и способы их выявления при инструментальной диагностике.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Знать правила техники безопасности и охраны труда в профессиональной деятельности.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автомобильных двигателей, их признаки, причины и способы устранения. 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  <w:p w:rsidR="00044F73" w:rsidRPr="00C37F56" w:rsidRDefault="00044F73" w:rsidP="00AB7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845F17" w:rsidRPr="00C37F56" w:rsidRDefault="00845F17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845F17" w:rsidRPr="00C37F56" w:rsidRDefault="00845F17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845F17" w:rsidRPr="00C37F56" w:rsidRDefault="00845F17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845F17" w:rsidRPr="00C37F56" w:rsidRDefault="00845F17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845F17" w:rsidRPr="00C37F56" w:rsidRDefault="00845F17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845F17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      </w:r>
          </w:p>
        </w:tc>
        <w:tc>
          <w:tcPr>
            <w:tcW w:w="2070" w:type="dxa"/>
            <w:shd w:val="clear" w:color="auto" w:fill="auto"/>
          </w:tcPr>
          <w:p w:rsidR="00845F17" w:rsidRPr="00C37F56" w:rsidRDefault="00845F17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845F17" w:rsidRPr="00C37F56" w:rsidRDefault="00845F17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845F17" w:rsidRPr="00C37F56" w:rsidRDefault="00845F17" w:rsidP="00A57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845F17" w:rsidRPr="00C37F56" w:rsidRDefault="00845F17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Приемка и подготовка автомобиля к диагностике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Общая органолептическая диагностика автомобильных двигателей по внешним признакам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Проведение инструментальной диагностики автомобильных двигателей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Оценка результатов диагностики автомобильных двигателей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Оформление диагностической карты автомобиля</w:t>
            </w:r>
          </w:p>
        </w:tc>
        <w:tc>
          <w:tcPr>
            <w:tcW w:w="2070" w:type="dxa"/>
            <w:shd w:val="clear" w:color="auto" w:fill="auto"/>
          </w:tcPr>
          <w:p w:rsidR="00845F17" w:rsidRPr="00C37F56" w:rsidRDefault="00845F17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845F17" w:rsidRPr="00C37F56" w:rsidRDefault="00845F17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21096A" w:rsidRPr="00C37F56" w:rsidRDefault="00744699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 1.2. Осуществлять техническое обслуживание автомобильных двигателей согласно технологической документации.</w:t>
            </w: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Марки и модели автомобилей, их технические характеристики, особенности конструкции и технического обслуживания. Технические документы на приёмку автомобиля в технический сервис. Психологические основы общения с заказчиками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Перечни и технологии выполнения работ по техническому обслуживанию двигателей.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и назначение инструмента, приспособлений и материалов для обслуживания и двигателей.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работе с двигателями внутреннего сгорания.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двигателей автомобилей, принцип действия его механизмов и систем, неисправности и способы их устранения, основные регулировки систем и механизмов двигателей и технологии их выполнения, свойства технических жидкостей.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Перечни регламентных работ,  порядок и технологии их проведения для разных видов технического обслуживания. Особенности регламентных работ для автомобилей различных марок.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Основные свойства, классификацию, характеристики применяемых в профессиональной деятельности материалов.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горючих и смазочных материалов.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Области применения материалов.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исправность и функциональность инструментов, оборудования;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свойства материалов по маркам. Выбирать материалы на основе анализа их  свойств, для конкретного применения.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автомобиля. Заполнять сервисную книжку. Отчитываться перед заказчиком о выполненной работе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Приём автомобиля на техническое обслуживание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Определение перечней работ по техническому обслуживанию двигателей. Подбор оборудования, инструментов и расходных материалов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Выполнение регламентных работ по техническому обслуживанию автомобильных двигателей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Сдача автомобиля заказчику. Оформление технической документации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21096A" w:rsidRPr="00C37F56" w:rsidRDefault="00744699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 1.3. 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конструктивные особенности ремонтируемых автомобильных двигателей. Назначение и взаимодействие узлов и систем двигателей. Знание форм и содержание учетной документации. Характеристики и правила эксплуатации вспомогательного оборудования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демонтажа, монтажа, разборки и сборки двигателей, его механизмов и систем. 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Характеристики и 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конструктивные особенности обслуживаемых двигателей. 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Технологические требования к контролю деталей и состоянию систем. Порядок работы   и использования  контрольно- измерительных приборов и инструментов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двигателя, его систем и механизмов их причины и способы устранения.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и средства ремонта и восстановления   деталей двигателя.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разборки-сборки узлов  и систем автомобильных двигателей. Характеристики и  порядок использования специального инструмента, приспособлений и оборудования.  Технологии контроля технического состояния деталей.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Основные свойства, классификацию, характеристики применяемых в профессиональной деятельности материалов.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Области применения материалов.</w:t>
            </w:r>
          </w:p>
          <w:p w:rsidR="00044F73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  <w:p w:rsidR="0021096A" w:rsidRPr="00C37F56" w:rsidRDefault="00044F73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на регулировку и испытания двигателя его систем и механизмов. Технологию выполнения регулировок двигателя.  Оборудования и те</w:t>
            </w:r>
            <w:r w:rsidR="00AB7F96"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хнологию испытания двигателей. 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уборочно-моечное и технологическое оборудование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двигатель на автомобиль,  разбирать и собирать двигатель.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деталей и параметров двигателя контрольно-измерительными приборами и инструментами.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детали механизмов и систем двигателя.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свойства материалов по маркам.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материалы на основе анализа их  свойств для конкретного применения.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Регулировать механизмы двигателя и системы в соответствии с технологической документацией. Проводить проверку работы двигателя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Демонтаж и монтаж двигателя автомобиля; разборка и сборка его механизмов и систем, замена его отдельных деталей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технических измерений соответствующим инструментом и приборами.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Ремонт деталей систем и механизмов двигателя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Регулировка, испытание систем и механизмов двигателя после ремонта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21096A" w:rsidRPr="00C37F56" w:rsidRDefault="00744699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 2.1. Осуществлять диагностику электрооборудования и электронных систем автомобилей.</w:t>
            </w: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Основные положения электротехники.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электрических машин и электрического оборудования автомобилей.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конструктивные особенности элементов электрических и электронных систем автомобилей.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работе с электрооборудованием и электрическими инструментами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Измерять параметры электрических цепей электрооборудования автомобилей.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Пользоваться измерительными приборами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Диагностика технического состояния приборов электрооборудования автомобилей по внешним признакам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Проведение инструментальной и компьютерной диагностики технического состояния электрических и электронных систем автомобилей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Оценка результатов диагностики технического состояния электрических и электронных систем автомобилей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21096A" w:rsidRPr="00C37F56" w:rsidRDefault="00744699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 2.2. 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автомобилей;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признаки неисправностей оборудования, и инструмента; способы проверки функциональности 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Основные положения электротехники.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принцип действия электрических машин и оборудования. Устройство и принцип действия электрических и электронных систем автомобилей, их неисправностей и способов их устранения.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Перечни регламентных работ и порядок их проведения для разных видов технического обслуживания. Особенности регламентных работ для автомобилей различных марок.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работе с электрооборудованием и электрическими инструментами.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Измерять параметры электрических цепей автомобилей. Пользоваться измерительными приборами.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инструментов и оборудования к использованию в соответствии с требованиями стандартов рабочего места и охраны труда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Выполнение регламентных работ по техническому обслуживанию электрических и электронных систем автомобилей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21096A" w:rsidRPr="00C37F56" w:rsidRDefault="00744699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 2.3. 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4008" w:type="dxa"/>
            <w:shd w:val="clear" w:color="auto" w:fill="auto"/>
          </w:tcPr>
          <w:p w:rsidR="00744699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электрических машин и электрооборудования автомобилей.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конструктивные особенности узлов и элементов электрических и электронных систем.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 и взаимодействие узлов и элементов электрических и электронных систем. Знание форм и содержание учетной документации. Характеристики и правила эксплуатации вспомогательного оборудования.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Устройство, расположение, приборов  электрооборудования, приборов электрических  и электронных систем автомобиля. Технологические процессы разборки-сборки электрооборудования,  узлов и элементов электрических и электронных систем.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Характеристики и 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работе с электрооборудованием и электрическими инструментами.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  элементов и узлов электрических и электронных систем, причины и способы устранения.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конструктивные особенности узлов и элементов электрических и электронных систем.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Технологические требования для  проверки исправности приборов  и  элементов  электрических и электронных систем. Порядок работы   и использования контрольно- измерительных приборов.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  элементов и узлов электрических и электронных систем,  причины и способы устранения.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 порядок использования специального инструмента, приборов и оборудования.  Требования для проверки электрических и электронных систем и их узлов.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на регулировку и испытания узлов электрооборудования автомобиля. Технологию выполнения регулировок  и проверки электрических и электронных систем.  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Пользов</w:t>
            </w:r>
            <w:r w:rsidR="00AB7F96" w:rsidRPr="00C37F56">
              <w:rPr>
                <w:rFonts w:ascii="Times New Roman" w:hAnsi="Times New Roman" w:cs="Times New Roman"/>
                <w:sz w:val="24"/>
                <w:szCs w:val="24"/>
              </w:rPr>
              <w:t>аться измерительными приборами.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элементы  электрооборудования, электрических и электронных систем  автомобиля.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каталогом деталей.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Соблюдать меры безопасности при работе с электрооборудованием и электрическими инструментами.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и пользоваться приборами и инструментами  для   контроля исправности узлов и элементов электрических и электронных систем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Разбирать и собирать 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специальный инст</w:t>
            </w:r>
            <w:r w:rsidR="00AB7F96" w:rsidRPr="00C37F56">
              <w:rPr>
                <w:rFonts w:ascii="Times New Roman" w:hAnsi="Times New Roman" w:cs="Times New Roman"/>
                <w:sz w:val="24"/>
                <w:szCs w:val="24"/>
              </w:rPr>
              <w:t>румент, приборы и оборудование.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Регулировать параметры  электрических и электронных систем  и их узлов  в соответствии с технологической документацией.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Проводить проверку работы электрооборудования, электрических и электронных систем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Демонтаж и монтаж узлов и элементов электрических и электронных систем, автомобиля, их замена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Проверка состояния узлов и элементов электрических и электронных систем соответствующим инструментом и приборами.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Ремонт узлов и элементов электрических и электронных систем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Регулировка, испытание узлов и элементов электрических и электронных систем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21096A" w:rsidRPr="00C37F56" w:rsidRDefault="00744699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 3.1. Осуществлять диагностику трансмиссии, ходовой части и органов управления автомобилей.</w:t>
            </w: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Методы и технологии диагностирования трансмиссии, ходовой части и органов управления автомобилей;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методы поиска необходимой информации для решения профессиональных задач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диагностических карт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Устройство, работу, регулировки, технические параметры исправного состояния автомобильных трансмиссий, неисправности агрег</w:t>
            </w:r>
            <w:r w:rsidR="00AB7F96" w:rsidRPr="00C37F56">
              <w:rPr>
                <w:rFonts w:ascii="Times New Roman" w:hAnsi="Times New Roman" w:cs="Times New Roman"/>
                <w:sz w:val="24"/>
                <w:szCs w:val="24"/>
              </w:rPr>
              <w:t>атов трансмиссии и их признаки.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действия, диагностируемые параметры агрегатов трансмиссий, 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Знать правила техники безопасности и охраны труда в профессиональной деятельности.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Безопасно пользоваться диагностическим оборудованием и приборами;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исправность и функциональность диагностического оборудования и приборов;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Пользоваться диагностическими картами, уметь их заполнять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данные, полученные в ходе диагностики.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по результатам диагностических процедур неисправности ходовой части и механизмов управления автомобилей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средств диагностирования трансмиссии, ходовой части и органов управления автомобилей.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Диагностика технического состояния автомобильных трансмиссий по внешним признакам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инструментальной диагностики технического состояния автомобильных трансмиссий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Диагностика технического состояния ходовой части и органов управления автомобилей по внешним признакам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Проведение инструментальной диагностики  технического состояния ходовой части и органов управления автомобилей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Оценка результатов диагностики технического состояния трансмиссии, ходовой части и механизмов управления автомобилей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21096A" w:rsidRPr="00C37F56" w:rsidRDefault="00744699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принципа действия автомобильных трансмиссий, их неисправностей и способов их устранения.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Перечней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горючих и смазочных материалов.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Области применения материалов.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и принципа действия ходовой части и органов управления автомобилей, их неисправностей и способов их устранения. 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Перечни регламентных работ и порядок их проведения для разных видов технического обслуживания. Особенностей регламентных работ для автомобилей различных марок моделей.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автомобильных трансмиссий, выявление и замена неисправных элементов.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материалы на основе анализа их  свойств, для конкретного применения.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21096A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Выполнение регламентных работ технических обслуживаний автомобильных трансмиссий</w:t>
            </w:r>
          </w:p>
          <w:p w:rsidR="00744699" w:rsidRPr="00C37F56" w:rsidRDefault="00744699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Выполнение регламентных работ технических обслуживаний ходовой части и органов управления автомобилей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21096A" w:rsidRPr="00C37F56" w:rsidRDefault="00744699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Формы и содержание учетной документации. Характеристики и правила эксплуатации инструмента и оборудования.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демонтажа и монтажа элементов автомобильных трансмиссий, ходовой части и органов управления, их узлов и механизмов. 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Характеристики и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Технологические требования к контролю деталей и проверке работоспособности узлов. Порядок работы   и использования контрольно- измерительных приборов и инструментов.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автомобильных трансмиссий, ходовой части и органов управления. Основные неисправности  автомобильных трансмиссий, ходовой части и органов управления, причины и способы устранения неисправностей.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ремонта узлов и элементов автомобильных трансмиссий, ходовой части и органов управления.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разборки-сборки узлов  и систем автомобильных трансмиссий, ходовой части и органов управления автомобилей. Характеристики и  порядок использования специального инструмента, приспособлений и оборудования.  Требования  для контроля деталей</w:t>
            </w:r>
          </w:p>
          <w:p w:rsidR="0021096A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на регулировку и испытания элементов автомобильных трансмиссий, ходовой части и органов управления.  Оборудование и технологии регулировок и испытаний автомобильных трансмиссий, элементов ходовой части и органов управления.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уборочно-моечное оборудование и технологическое оборудование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механизмы автомобильных трансмиссий, ходовой части и органов управления. 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Разбирать и собирать  элементы, механизмы и узлы трансмиссий, ходовой части и органов управления автомобилей.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21096A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 Проводить  проверку работы элементов автомобильных трансмиссий, ходовой части и органов управления автомобилей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Демонтаж, монтаж и замена узлов и механизмов автомобильных трансмиссий, ходовой части и органов управления автомобилей. 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технических измерений соответствующим инструментом и приборами.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Ремонт механизмов, узлов и деталей автомобильных трансмиссий, ходовой части и органов управления автомобилей. 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Регулировка и  испытание  автомобильных трансмиссий, элементов ходовой части и органов управления после ремонта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21096A" w:rsidRPr="00C37F56" w:rsidRDefault="00AB7F96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  <w:r w:rsidRPr="00C37F56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Выявлять дефекты автомобильных кузовов.</w:t>
            </w: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Требования правил техники безопасности при проведении демонтажно-монтажных работ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кузова, агрегатов, систем и механизмов автомобиля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и назначение слесарного инструмента и приспособлений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чтения технической и конструкторско-технологической документации;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Инструкции по эксплуатации подъемно-транспортного оборудования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и назначение оборудования, приспособлений  и инструментов для проверки геометрических параметров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инструментом для проверки геометрических параметров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Визуальные признаки наличия повреждения наружных и внутренних элементов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Признаки наличия скрытых дефектов элементов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чертежей и схем элементов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Чтение чертежей и схем элементов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Контрольные точки геометрии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технической и  отчетной документации</w:t>
            </w:r>
          </w:p>
          <w:p w:rsidR="0021096A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оформления технической и  отчетной документации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Проводить демонтажно-монтажные работы элементов кузова и других узлов автомобиля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Пользоваться технической документацией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Читать чертежи и схемы по устройству отдельных узлов и частей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Пользоваться подъемно-транспортным оборудованием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Визуально и инструментально определять наличие повреждений и дефектов автомобильных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Читать чертежи, эскизы и схемы с геометрическими параметрами автомобильных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Пользоваться измерительным оборудованием, приспособлениями и инструментом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Оценивать техническое состояния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оптимальные методы и способы выполнения ремонтных работ по кузову</w:t>
            </w:r>
          </w:p>
          <w:p w:rsidR="0021096A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Оформлять техническую и  отчетную документацию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проведению работ по контролю  технических параметров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Подбор и использование оборудования, приспособлений и инструментов для проверки технических параметров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Выбор метода и способа ремонта кузова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21096A" w:rsidRPr="00C37F56" w:rsidRDefault="00AB7F96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  <w:r w:rsidRPr="00C37F56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Проводить ремонт повреждений автомобильных кузовов.</w:t>
            </w: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оборудования для правки геометрии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оборудования для правки геометрии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сварочного оборудования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сварочного оборудования различных типов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Обслуживание технологического оборудования в соответствии с заводской инструкцией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на стапеле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Принцип работы на стапеле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фиксации автомобиля на стапеле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контроля вытягиваемых элементов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Применение дополнительной оснастки при вытягивании элементов кузовов на стапеле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Технику безопасности при работе со сверлильным и отрезным инструментом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Места стыковки элементов кузова и способы их соединения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Заводские инструкции по замене элементов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соединения новых элементов с кузовом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Классификация и виды защитных составов скрытых полостей и сварочных швов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Места применения защитных составов и материалов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восстановления элементов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и назначение рихтовочного инструмента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общее устройство и работа споттера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Методы работы споттером</w:t>
            </w:r>
          </w:p>
          <w:p w:rsidR="0021096A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и работа специальных приспособлений для рихтовки элементов кузовов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для правки геометрии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сварочное оборудование различных типов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Проводить обслуживание технологического оборудования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Устанавливать автомобиль на стапель.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Находить контрольные точки кузова.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стапель для вытягивания повреждённых элементов кузовов.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специальную оснастку, приспособления  и инструменты для правки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и инструмент для удаления сварных соединений элементов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Применять сварочное оборудование для монтажа новых элементов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Обрабатывать замененные элементы кузова и скрытые полости защитными материалами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Восстановление плоских поверхностей элементов кузова.</w:t>
            </w:r>
          </w:p>
          <w:p w:rsidR="0021096A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Восстановление ребер жесткости элементов кузова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оборудования для ремонта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Правка геометрии автомобильного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Замена поврежденных элементов кузовов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Рихтовка элементов кузовов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 w:val="restart"/>
          </w:tcPr>
          <w:p w:rsidR="0021096A" w:rsidRPr="00C37F56" w:rsidRDefault="00AB7F96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  <w:r w:rsidRPr="00C37F56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Проводить окраску автомобильных кузовов.</w:t>
            </w: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Требования правил техники безопасности при работе с СИЗ различных видов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Влияние различных лакокрасочных материалов на организм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помощи при интоксикации веществами из лакокрасочных материалов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Возможные виды дефектов лакокрасочного покрытия и их причины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устранения дефектов  лакокрасочного покрытия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Необходимый инструмент для устранения дефектов  лакокрасочного покрытия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виды шпатлевок и их применение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виды грунтов и их применение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виды красок (баз)  и их применение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виды лаков и их применение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виды полиролей и их применение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виды защитных материалов  и их применение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Технологию подбора цвета базовой краски элементов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Понятие абразивности материала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Градация абразивных элементов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Подбор абразивных материалов для обработки конкретных видов лакокрасочных материалов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 и работа шлифовальных машин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контроля качества подготовки поверхностей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Виды, устройство и принцип работы краскопультов различных конструкций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Технологию нанесения базовых красок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Технологию нанесения лаков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Технологию  окраски элементов кузова методом перехода по базе и по лаку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Применение полировальных паст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под полировку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Технологию полировки лака на элементах кузова</w:t>
            </w:r>
          </w:p>
          <w:p w:rsidR="0021096A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окраски деталей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определять исправность средств индивидуальной защиты; 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Безопасно пользоваться различными видами СИЗ;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СИЗ согласно требованиям при работе с различными материалами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Оказывать первую медицинскую помощь при интоксикации лакокрасочными материалами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Визуально выявлять наличие дефектов лакокрасочного покрытия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способ устранения дефектов лакокрасочного покрытия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Подбирать инструмент и материалы для ремонта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для восстановления геометрической формы элементов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для защиты элементов кузова от коррозии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Подбирать цвета ре</w:t>
            </w:r>
            <w:r w:rsidR="003D5D77" w:rsidRPr="00C37F56">
              <w:rPr>
                <w:rFonts w:ascii="Times New Roman" w:hAnsi="Times New Roman" w:cs="Times New Roman"/>
                <w:sz w:val="24"/>
                <w:szCs w:val="24"/>
              </w:rPr>
              <w:t>монтных красок элементов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Наносить различные виды лакокрасочных материалов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Подбирать абразивный материал на каждом этапе подготовки поверхности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механизированный инструмент при подготовке поверхностей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Восстанавливать первоначальную форму элементов кузовов 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краскопульты различных систем распыления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Наносить базовые краски на элементы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Наносить лаки на элементы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Окрашивать элементы деталей кузова в переход 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Полировать элементы кузова</w:t>
            </w:r>
          </w:p>
          <w:p w:rsidR="0021096A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Оценивать качество окраски деталей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3B60BC" w:rsidRPr="00C37F56" w:rsidTr="00AB7F96">
        <w:tc>
          <w:tcPr>
            <w:tcW w:w="2586" w:type="dxa"/>
            <w:vMerge/>
          </w:tcPr>
          <w:p w:rsidR="0021096A" w:rsidRPr="00C37F56" w:rsidRDefault="0021096A" w:rsidP="00744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защиты при работе с лакокрасочными материалами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Определение дефектов лакокрасочного покрытия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Подбор лакокрасочных материалов для окраски кузова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кузова и отдельных элементов к окраске</w:t>
            </w:r>
          </w:p>
          <w:p w:rsidR="00AB7F96" w:rsidRPr="00C37F56" w:rsidRDefault="00AB7F96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Окраска элементов кузовов</w:t>
            </w:r>
          </w:p>
        </w:tc>
        <w:tc>
          <w:tcPr>
            <w:tcW w:w="2070" w:type="dxa"/>
            <w:shd w:val="clear" w:color="auto" w:fill="auto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21096A" w:rsidRPr="00C37F56" w:rsidRDefault="0021096A" w:rsidP="00AB7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</w:tbl>
    <w:p w:rsidR="0062641A" w:rsidRDefault="0062641A" w:rsidP="0062641A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</w:p>
    <w:p w:rsidR="000657AE" w:rsidRDefault="000657A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75444D" w:rsidRPr="00715B55" w:rsidRDefault="0075444D" w:rsidP="0075444D">
      <w:pPr>
        <w:pageBreakBefore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</w:pPr>
      <w:r w:rsidRPr="00715B55"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  <w:t>ЛИСТ ИЗМЕНЕНИЙ И ДОПОЛНЕНИЙ, ВНЕСЕННЫХ</w:t>
      </w:r>
    </w:p>
    <w:p w:rsidR="0075444D" w:rsidRPr="00715B55" w:rsidRDefault="0075444D" w:rsidP="0075444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</w:pPr>
      <w:r w:rsidRPr="00715B55"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  <w:t>В РАБОЧУЮ ПРОГРАММУ</w:t>
      </w:r>
    </w:p>
    <w:p w:rsidR="0075444D" w:rsidRPr="00715B55" w:rsidRDefault="0075444D" w:rsidP="0075444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/>
          <w:kern w:val="3"/>
          <w:sz w:val="28"/>
          <w:szCs w:val="24"/>
          <w:lang w:eastAsia="zh-CN"/>
        </w:rPr>
      </w:pPr>
    </w:p>
    <w:tbl>
      <w:tblPr>
        <w:tblW w:w="1032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5"/>
        <w:gridCol w:w="4829"/>
      </w:tblGrid>
      <w:tr w:rsidR="0075444D" w:rsidRPr="00715B55" w:rsidTr="007A19EE">
        <w:trPr>
          <w:trHeight w:val="23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0"/>
                <w:lang w:eastAsia="zh-CN"/>
              </w:rPr>
              <w:t xml:space="preserve">№ изменения, </w:t>
            </w:r>
            <w:r w:rsidRPr="00715B55">
              <w:rPr>
                <w:rFonts w:ascii="Times New Roman" w:eastAsia="Times New Roman" w:hAnsi="Times New Roman"/>
                <w:kern w:val="3"/>
                <w:sz w:val="24"/>
                <w:szCs w:val="20"/>
                <w:lang w:eastAsia="zh-CN"/>
              </w:rPr>
              <w:t>дата внесения изменения; № страницы с изменением;</w:t>
            </w:r>
          </w:p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i/>
                <w:kern w:val="3"/>
                <w:sz w:val="24"/>
                <w:szCs w:val="20"/>
                <w:lang w:eastAsia="zh-CN"/>
              </w:rPr>
              <w:t>.</w:t>
            </w:r>
          </w:p>
        </w:tc>
      </w:tr>
      <w:tr w:rsidR="0075444D" w:rsidRPr="00715B55" w:rsidTr="007A19EE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  <w:t>БЫЛО</w:t>
            </w:r>
          </w:p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</w:p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</w:p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  <w:t>СТАЛО</w:t>
            </w:r>
          </w:p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</w:p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</w:p>
        </w:tc>
      </w:tr>
      <w:tr w:rsidR="0075444D" w:rsidRPr="00715B55" w:rsidTr="007A19EE">
        <w:trPr>
          <w:trHeight w:val="23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Основание:</w:t>
            </w:r>
          </w:p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</w:p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Подпись лица внесшего изменения</w:t>
            </w:r>
          </w:p>
          <w:p w:rsidR="0075444D" w:rsidRPr="00715B55" w:rsidRDefault="0075444D" w:rsidP="007A19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</w:p>
        </w:tc>
      </w:tr>
    </w:tbl>
    <w:p w:rsidR="0075444D" w:rsidRPr="00DD78AD" w:rsidRDefault="0075444D" w:rsidP="007544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41A" w:rsidRDefault="0062641A" w:rsidP="0062641A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</w:p>
    <w:sectPr w:rsidR="0062641A" w:rsidSect="0010790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57A" w:rsidRDefault="0014557A" w:rsidP="00A570E3">
      <w:pPr>
        <w:spacing w:after="0" w:line="240" w:lineRule="auto"/>
      </w:pPr>
      <w:r>
        <w:separator/>
      </w:r>
    </w:p>
  </w:endnote>
  <w:endnote w:type="continuationSeparator" w:id="0">
    <w:p w:rsidR="0014557A" w:rsidRDefault="0014557A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 'Arial Unicode M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921461"/>
      <w:docPartObj>
        <w:docPartGallery w:val="Page Numbers (Bottom of Page)"/>
        <w:docPartUnique/>
      </w:docPartObj>
    </w:sdtPr>
    <w:sdtEndPr/>
    <w:sdtContent>
      <w:p w:rsidR="004E4EEB" w:rsidRDefault="00055C98">
        <w:pPr>
          <w:pStyle w:val="a3"/>
          <w:jc w:val="center"/>
        </w:pPr>
        <w:r w:rsidRPr="001A52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E4EEB" w:rsidRPr="001A52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A52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3A62">
          <w:rPr>
            <w:rFonts w:ascii="Times New Roman" w:hAnsi="Times New Roman" w:cs="Times New Roman"/>
            <w:noProof/>
            <w:sz w:val="24"/>
            <w:szCs w:val="24"/>
          </w:rPr>
          <w:t>30</w:t>
        </w:r>
        <w:r w:rsidRPr="001A52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E4EEB" w:rsidRDefault="004E4EEB" w:rsidP="00C83218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983543"/>
      <w:docPartObj>
        <w:docPartGallery w:val="Page Numbers (Bottom of Page)"/>
        <w:docPartUnique/>
      </w:docPartObj>
    </w:sdtPr>
    <w:sdtEndPr/>
    <w:sdtContent>
      <w:p w:rsidR="004E4EEB" w:rsidRDefault="004D106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A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4EEB" w:rsidRDefault="004E4EE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EEB" w:rsidRDefault="00055C98" w:rsidP="000035C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E4EE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4EEB">
      <w:rPr>
        <w:rStyle w:val="a5"/>
        <w:noProof/>
      </w:rPr>
      <w:t>74</w:t>
    </w:r>
    <w:r>
      <w:rPr>
        <w:rStyle w:val="a5"/>
      </w:rPr>
      <w:fldChar w:fldCharType="end"/>
    </w:r>
  </w:p>
  <w:p w:rsidR="004E4EEB" w:rsidRDefault="004E4EEB" w:rsidP="000035C6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11663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E4EEB" w:rsidRPr="00A1489A" w:rsidRDefault="00055C9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148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E4EEB" w:rsidRPr="00A148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148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3A62">
          <w:rPr>
            <w:rFonts w:ascii="Times New Roman" w:hAnsi="Times New Roman" w:cs="Times New Roman"/>
            <w:noProof/>
            <w:sz w:val="24"/>
            <w:szCs w:val="24"/>
          </w:rPr>
          <w:t>31</w:t>
        </w:r>
        <w:r w:rsidRPr="00A148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E4EEB" w:rsidRPr="00A1489A" w:rsidRDefault="004E4EEB" w:rsidP="000035C6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57A" w:rsidRDefault="0014557A" w:rsidP="00A570E3">
      <w:pPr>
        <w:spacing w:after="0" w:line="240" w:lineRule="auto"/>
      </w:pPr>
      <w:r>
        <w:separator/>
      </w:r>
    </w:p>
  </w:footnote>
  <w:footnote w:type="continuationSeparator" w:id="0">
    <w:p w:rsidR="0014557A" w:rsidRDefault="0014557A" w:rsidP="00A5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8EA9B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>
    <w:nsid w:val="01862A44"/>
    <w:multiLevelType w:val="hybridMultilevel"/>
    <w:tmpl w:val="80BAC292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A07DE2"/>
    <w:multiLevelType w:val="hybridMultilevel"/>
    <w:tmpl w:val="3F588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1918B5"/>
    <w:multiLevelType w:val="hybridMultilevel"/>
    <w:tmpl w:val="3A6A6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C141A7"/>
    <w:multiLevelType w:val="hybridMultilevel"/>
    <w:tmpl w:val="F62A7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CF4AD1"/>
    <w:multiLevelType w:val="hybridMultilevel"/>
    <w:tmpl w:val="84426674"/>
    <w:lvl w:ilvl="0" w:tplc="D7C8C9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F16E91"/>
    <w:multiLevelType w:val="hybridMultilevel"/>
    <w:tmpl w:val="12744D62"/>
    <w:lvl w:ilvl="0" w:tplc="0226C7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4734C4"/>
    <w:multiLevelType w:val="hybridMultilevel"/>
    <w:tmpl w:val="0D34D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D6271B"/>
    <w:multiLevelType w:val="hybridMultilevel"/>
    <w:tmpl w:val="0A967818"/>
    <w:lvl w:ilvl="0" w:tplc="8DDEE9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1B4F68"/>
    <w:multiLevelType w:val="hybridMultilevel"/>
    <w:tmpl w:val="7474E13A"/>
    <w:lvl w:ilvl="0" w:tplc="F1CE32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D9696D"/>
    <w:multiLevelType w:val="hybridMultilevel"/>
    <w:tmpl w:val="84149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195852"/>
    <w:multiLevelType w:val="hybridMultilevel"/>
    <w:tmpl w:val="E5FC80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C45298F"/>
    <w:multiLevelType w:val="hybridMultilevel"/>
    <w:tmpl w:val="6B9474CA"/>
    <w:lvl w:ilvl="0" w:tplc="F15C0B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E717E1"/>
    <w:multiLevelType w:val="hybridMultilevel"/>
    <w:tmpl w:val="8C5E8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2734052"/>
    <w:multiLevelType w:val="hybridMultilevel"/>
    <w:tmpl w:val="BB18FAB2"/>
    <w:lvl w:ilvl="0" w:tplc="488C9DA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22C105E0"/>
    <w:multiLevelType w:val="hybridMultilevel"/>
    <w:tmpl w:val="610CA46E"/>
    <w:lvl w:ilvl="0" w:tplc="A41EC4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4F74A3"/>
    <w:multiLevelType w:val="hybridMultilevel"/>
    <w:tmpl w:val="CEF4F260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C968D8"/>
    <w:multiLevelType w:val="hybridMultilevel"/>
    <w:tmpl w:val="0B787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A1761C"/>
    <w:multiLevelType w:val="hybridMultilevel"/>
    <w:tmpl w:val="9FBC8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9B12D6"/>
    <w:multiLevelType w:val="hybridMultilevel"/>
    <w:tmpl w:val="81869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8C3307"/>
    <w:multiLevelType w:val="hybridMultilevel"/>
    <w:tmpl w:val="059A57B0"/>
    <w:lvl w:ilvl="0" w:tplc="7222DC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EF1D6A"/>
    <w:multiLevelType w:val="hybridMultilevel"/>
    <w:tmpl w:val="7226B9B0"/>
    <w:lvl w:ilvl="0" w:tplc="39888E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137770"/>
    <w:multiLevelType w:val="hybridMultilevel"/>
    <w:tmpl w:val="8FDEB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0D27779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296248C"/>
    <w:multiLevelType w:val="hybridMultilevel"/>
    <w:tmpl w:val="911C6FF8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864C35"/>
    <w:multiLevelType w:val="hybridMultilevel"/>
    <w:tmpl w:val="A564882E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881A63"/>
    <w:multiLevelType w:val="hybridMultilevel"/>
    <w:tmpl w:val="006CA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E44E01"/>
    <w:multiLevelType w:val="hybridMultilevel"/>
    <w:tmpl w:val="62C8FD0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4259F4"/>
    <w:multiLevelType w:val="hybridMultilevel"/>
    <w:tmpl w:val="69763A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DB677FD"/>
    <w:multiLevelType w:val="hybridMultilevel"/>
    <w:tmpl w:val="319EE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C54B5D"/>
    <w:multiLevelType w:val="hybridMultilevel"/>
    <w:tmpl w:val="E54C43FA"/>
    <w:lvl w:ilvl="0" w:tplc="614AF2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7662DE"/>
    <w:multiLevelType w:val="hybridMultilevel"/>
    <w:tmpl w:val="1720A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B4246A"/>
    <w:multiLevelType w:val="hybridMultilevel"/>
    <w:tmpl w:val="79703528"/>
    <w:lvl w:ilvl="0" w:tplc="A57E5F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F486F6F"/>
    <w:multiLevelType w:val="hybridMultilevel"/>
    <w:tmpl w:val="F91E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6C0986"/>
    <w:multiLevelType w:val="hybridMultilevel"/>
    <w:tmpl w:val="0068D804"/>
    <w:lvl w:ilvl="0" w:tplc="D16227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BA3725"/>
    <w:multiLevelType w:val="hybridMultilevel"/>
    <w:tmpl w:val="36585892"/>
    <w:lvl w:ilvl="0" w:tplc="5D40B2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2A6D87"/>
    <w:multiLevelType w:val="hybridMultilevel"/>
    <w:tmpl w:val="67C09244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6945C8"/>
    <w:multiLevelType w:val="hybridMultilevel"/>
    <w:tmpl w:val="7526A7A6"/>
    <w:lvl w:ilvl="0" w:tplc="0DA603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466CF8"/>
    <w:multiLevelType w:val="hybridMultilevel"/>
    <w:tmpl w:val="9828C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943D00"/>
    <w:multiLevelType w:val="hybridMultilevel"/>
    <w:tmpl w:val="1012E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F81DEC"/>
    <w:multiLevelType w:val="hybridMultilevel"/>
    <w:tmpl w:val="4D004DBE"/>
    <w:lvl w:ilvl="0" w:tplc="FE269D1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29"/>
  </w:num>
  <w:num w:numId="4">
    <w:abstractNumId w:val="17"/>
  </w:num>
  <w:num w:numId="5">
    <w:abstractNumId w:val="40"/>
  </w:num>
  <w:num w:numId="6">
    <w:abstractNumId w:val="37"/>
  </w:num>
  <w:num w:numId="7">
    <w:abstractNumId w:val="19"/>
  </w:num>
  <w:num w:numId="8">
    <w:abstractNumId w:val="14"/>
  </w:num>
  <w:num w:numId="9">
    <w:abstractNumId w:val="13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30"/>
  </w:num>
  <w:num w:numId="13">
    <w:abstractNumId w:val="0"/>
    <w:lvlOverride w:ilvl="0">
      <w:lvl w:ilvl="0">
        <w:numFmt w:val="bullet"/>
        <w:lvlText w:val="•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14">
    <w:abstractNumId w:val="44"/>
  </w:num>
  <w:num w:numId="15">
    <w:abstractNumId w:val="21"/>
  </w:num>
  <w:num w:numId="16">
    <w:abstractNumId w:val="34"/>
  </w:num>
  <w:num w:numId="17">
    <w:abstractNumId w:val="2"/>
  </w:num>
  <w:num w:numId="18">
    <w:abstractNumId w:val="16"/>
  </w:num>
  <w:num w:numId="19">
    <w:abstractNumId w:val="33"/>
  </w:num>
  <w:num w:numId="20">
    <w:abstractNumId w:val="41"/>
  </w:num>
  <w:num w:numId="21">
    <w:abstractNumId w:val="47"/>
  </w:num>
  <w:num w:numId="22">
    <w:abstractNumId w:val="12"/>
  </w:num>
  <w:num w:numId="23">
    <w:abstractNumId w:val="26"/>
  </w:num>
  <w:num w:numId="24">
    <w:abstractNumId w:val="42"/>
  </w:num>
  <w:num w:numId="25">
    <w:abstractNumId w:val="25"/>
  </w:num>
  <w:num w:numId="26">
    <w:abstractNumId w:val="10"/>
  </w:num>
  <w:num w:numId="27">
    <w:abstractNumId w:val="20"/>
  </w:num>
  <w:num w:numId="28">
    <w:abstractNumId w:val="45"/>
  </w:num>
  <w:num w:numId="29">
    <w:abstractNumId w:val="36"/>
  </w:num>
  <w:num w:numId="30">
    <w:abstractNumId w:val="15"/>
  </w:num>
  <w:num w:numId="31">
    <w:abstractNumId w:val="11"/>
  </w:num>
  <w:num w:numId="32">
    <w:abstractNumId w:val="6"/>
  </w:num>
  <w:num w:numId="33">
    <w:abstractNumId w:val="48"/>
  </w:num>
  <w:num w:numId="34">
    <w:abstractNumId w:val="7"/>
  </w:num>
  <w:num w:numId="35">
    <w:abstractNumId w:val="39"/>
  </w:num>
  <w:num w:numId="36">
    <w:abstractNumId w:val="9"/>
  </w:num>
  <w:num w:numId="37">
    <w:abstractNumId w:val="32"/>
  </w:num>
  <w:num w:numId="38">
    <w:abstractNumId w:val="3"/>
  </w:num>
  <w:num w:numId="39">
    <w:abstractNumId w:val="4"/>
  </w:num>
  <w:num w:numId="40">
    <w:abstractNumId w:val="46"/>
  </w:num>
  <w:num w:numId="41">
    <w:abstractNumId w:val="5"/>
  </w:num>
  <w:num w:numId="42">
    <w:abstractNumId w:val="35"/>
  </w:num>
  <w:num w:numId="43">
    <w:abstractNumId w:val="22"/>
  </w:num>
  <w:num w:numId="44">
    <w:abstractNumId w:val="24"/>
  </w:num>
  <w:num w:numId="45">
    <w:abstractNumId w:val="23"/>
  </w:num>
  <w:num w:numId="46">
    <w:abstractNumId w:val="43"/>
  </w:num>
  <w:num w:numId="47">
    <w:abstractNumId w:val="1"/>
  </w:num>
  <w:num w:numId="48">
    <w:abstractNumId w:val="38"/>
  </w:num>
  <w:num w:numId="49">
    <w:abstractNumId w:val="2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0E3"/>
    <w:rsid w:val="000035C6"/>
    <w:rsid w:val="00011A46"/>
    <w:rsid w:val="00016049"/>
    <w:rsid w:val="00034A1C"/>
    <w:rsid w:val="00044F73"/>
    <w:rsid w:val="00055C98"/>
    <w:rsid w:val="000657AE"/>
    <w:rsid w:val="00070BB7"/>
    <w:rsid w:val="00075737"/>
    <w:rsid w:val="00084922"/>
    <w:rsid w:val="000917C5"/>
    <w:rsid w:val="00091DFF"/>
    <w:rsid w:val="000B0470"/>
    <w:rsid w:val="000C1873"/>
    <w:rsid w:val="000C2A5D"/>
    <w:rsid w:val="000C4831"/>
    <w:rsid w:val="000C5F49"/>
    <w:rsid w:val="000C62CD"/>
    <w:rsid w:val="000D30FC"/>
    <w:rsid w:val="000D605A"/>
    <w:rsid w:val="000F2CA3"/>
    <w:rsid w:val="000F4BEC"/>
    <w:rsid w:val="00103C36"/>
    <w:rsid w:val="00106F38"/>
    <w:rsid w:val="0010790D"/>
    <w:rsid w:val="00112B60"/>
    <w:rsid w:val="00131DAC"/>
    <w:rsid w:val="00132270"/>
    <w:rsid w:val="00136E86"/>
    <w:rsid w:val="00137CF7"/>
    <w:rsid w:val="00145312"/>
    <w:rsid w:val="0014557A"/>
    <w:rsid w:val="0014766F"/>
    <w:rsid w:val="00154287"/>
    <w:rsid w:val="0016174B"/>
    <w:rsid w:val="00163530"/>
    <w:rsid w:val="001721EF"/>
    <w:rsid w:val="0018451F"/>
    <w:rsid w:val="001872D5"/>
    <w:rsid w:val="001A4785"/>
    <w:rsid w:val="001A522A"/>
    <w:rsid w:val="001B5222"/>
    <w:rsid w:val="001B542D"/>
    <w:rsid w:val="001B7298"/>
    <w:rsid w:val="001C1740"/>
    <w:rsid w:val="001E49B6"/>
    <w:rsid w:val="001F1632"/>
    <w:rsid w:val="00203F53"/>
    <w:rsid w:val="0021096A"/>
    <w:rsid w:val="00233E78"/>
    <w:rsid w:val="002442AD"/>
    <w:rsid w:val="00251968"/>
    <w:rsid w:val="00256EB5"/>
    <w:rsid w:val="00264C8D"/>
    <w:rsid w:val="00276CB9"/>
    <w:rsid w:val="00285BF7"/>
    <w:rsid w:val="00294EEC"/>
    <w:rsid w:val="002A5BA6"/>
    <w:rsid w:val="002A6F10"/>
    <w:rsid w:val="002B1A54"/>
    <w:rsid w:val="002B1D00"/>
    <w:rsid w:val="002B777F"/>
    <w:rsid w:val="002C109C"/>
    <w:rsid w:val="002E0937"/>
    <w:rsid w:val="002F21E8"/>
    <w:rsid w:val="00312822"/>
    <w:rsid w:val="00324427"/>
    <w:rsid w:val="00326D6C"/>
    <w:rsid w:val="0033130B"/>
    <w:rsid w:val="00333963"/>
    <w:rsid w:val="00333DC1"/>
    <w:rsid w:val="003348A5"/>
    <w:rsid w:val="00341A09"/>
    <w:rsid w:val="00355B5E"/>
    <w:rsid w:val="00355CD1"/>
    <w:rsid w:val="00364D68"/>
    <w:rsid w:val="00365E6D"/>
    <w:rsid w:val="00377753"/>
    <w:rsid w:val="00386911"/>
    <w:rsid w:val="003911CF"/>
    <w:rsid w:val="00393F45"/>
    <w:rsid w:val="003A0068"/>
    <w:rsid w:val="003B1332"/>
    <w:rsid w:val="003B60BC"/>
    <w:rsid w:val="003D5D77"/>
    <w:rsid w:val="003D68BB"/>
    <w:rsid w:val="003D68ED"/>
    <w:rsid w:val="003F061C"/>
    <w:rsid w:val="003F1150"/>
    <w:rsid w:val="003F4D9E"/>
    <w:rsid w:val="003F50EA"/>
    <w:rsid w:val="0040178C"/>
    <w:rsid w:val="00411CD2"/>
    <w:rsid w:val="00414611"/>
    <w:rsid w:val="00422A44"/>
    <w:rsid w:val="00434067"/>
    <w:rsid w:val="00463F8F"/>
    <w:rsid w:val="004770B3"/>
    <w:rsid w:val="00484D75"/>
    <w:rsid w:val="004A4417"/>
    <w:rsid w:val="004A6933"/>
    <w:rsid w:val="004C6CE5"/>
    <w:rsid w:val="004D1068"/>
    <w:rsid w:val="004D1BD4"/>
    <w:rsid w:val="004D3619"/>
    <w:rsid w:val="004E3E2B"/>
    <w:rsid w:val="004E4EEB"/>
    <w:rsid w:val="004E6378"/>
    <w:rsid w:val="004F381D"/>
    <w:rsid w:val="00506952"/>
    <w:rsid w:val="005150D7"/>
    <w:rsid w:val="005251CA"/>
    <w:rsid w:val="00525F58"/>
    <w:rsid w:val="005361CA"/>
    <w:rsid w:val="00547E2D"/>
    <w:rsid w:val="00552517"/>
    <w:rsid w:val="00552518"/>
    <w:rsid w:val="00557773"/>
    <w:rsid w:val="005804BA"/>
    <w:rsid w:val="00583B69"/>
    <w:rsid w:val="00586058"/>
    <w:rsid w:val="0059423B"/>
    <w:rsid w:val="005A64F2"/>
    <w:rsid w:val="005C0179"/>
    <w:rsid w:val="005C2EEF"/>
    <w:rsid w:val="005C6897"/>
    <w:rsid w:val="005D20BF"/>
    <w:rsid w:val="005D29CA"/>
    <w:rsid w:val="005F5722"/>
    <w:rsid w:val="00604870"/>
    <w:rsid w:val="00625B25"/>
    <w:rsid w:val="0062641A"/>
    <w:rsid w:val="0063036E"/>
    <w:rsid w:val="00637998"/>
    <w:rsid w:val="006403D6"/>
    <w:rsid w:val="00677DD4"/>
    <w:rsid w:val="006912F6"/>
    <w:rsid w:val="00693039"/>
    <w:rsid w:val="006B1282"/>
    <w:rsid w:val="006B2C83"/>
    <w:rsid w:val="006C28A9"/>
    <w:rsid w:val="006C6574"/>
    <w:rsid w:val="006D0315"/>
    <w:rsid w:val="006D7246"/>
    <w:rsid w:val="00700F2B"/>
    <w:rsid w:val="00714F0A"/>
    <w:rsid w:val="00725C69"/>
    <w:rsid w:val="00736724"/>
    <w:rsid w:val="00744699"/>
    <w:rsid w:val="0075444D"/>
    <w:rsid w:val="00754A8E"/>
    <w:rsid w:val="00757081"/>
    <w:rsid w:val="00766E78"/>
    <w:rsid w:val="007671B4"/>
    <w:rsid w:val="007827F2"/>
    <w:rsid w:val="007922E5"/>
    <w:rsid w:val="007A19EE"/>
    <w:rsid w:val="007C25B7"/>
    <w:rsid w:val="007D1B18"/>
    <w:rsid w:val="007D23CA"/>
    <w:rsid w:val="007E7444"/>
    <w:rsid w:val="007F0154"/>
    <w:rsid w:val="007F1808"/>
    <w:rsid w:val="00804B41"/>
    <w:rsid w:val="00814157"/>
    <w:rsid w:val="00815B1E"/>
    <w:rsid w:val="008431DB"/>
    <w:rsid w:val="0084359B"/>
    <w:rsid w:val="00845F17"/>
    <w:rsid w:val="008513BA"/>
    <w:rsid w:val="008523C0"/>
    <w:rsid w:val="008643A9"/>
    <w:rsid w:val="008727B9"/>
    <w:rsid w:val="00881807"/>
    <w:rsid w:val="00886F6A"/>
    <w:rsid w:val="008928A8"/>
    <w:rsid w:val="008B67B2"/>
    <w:rsid w:val="008B6850"/>
    <w:rsid w:val="008D2598"/>
    <w:rsid w:val="008D2CDD"/>
    <w:rsid w:val="008D72E4"/>
    <w:rsid w:val="008D7644"/>
    <w:rsid w:val="008E30E7"/>
    <w:rsid w:val="008E368A"/>
    <w:rsid w:val="008E5367"/>
    <w:rsid w:val="008F2B9D"/>
    <w:rsid w:val="008F31ED"/>
    <w:rsid w:val="009059D2"/>
    <w:rsid w:val="00922F60"/>
    <w:rsid w:val="00923DDE"/>
    <w:rsid w:val="009255B3"/>
    <w:rsid w:val="0092578D"/>
    <w:rsid w:val="0093145F"/>
    <w:rsid w:val="00934ED2"/>
    <w:rsid w:val="00935B83"/>
    <w:rsid w:val="00952F3F"/>
    <w:rsid w:val="009535EF"/>
    <w:rsid w:val="00956A54"/>
    <w:rsid w:val="009722F9"/>
    <w:rsid w:val="009802FB"/>
    <w:rsid w:val="0099411D"/>
    <w:rsid w:val="009B1325"/>
    <w:rsid w:val="009B139E"/>
    <w:rsid w:val="009C29BD"/>
    <w:rsid w:val="009E346C"/>
    <w:rsid w:val="009E6BF2"/>
    <w:rsid w:val="009F145B"/>
    <w:rsid w:val="00A0318A"/>
    <w:rsid w:val="00A1489A"/>
    <w:rsid w:val="00A15FF6"/>
    <w:rsid w:val="00A1601B"/>
    <w:rsid w:val="00A3458D"/>
    <w:rsid w:val="00A43A62"/>
    <w:rsid w:val="00A47590"/>
    <w:rsid w:val="00A570E3"/>
    <w:rsid w:val="00A63629"/>
    <w:rsid w:val="00AB08C5"/>
    <w:rsid w:val="00AB7F96"/>
    <w:rsid w:val="00AC36EA"/>
    <w:rsid w:val="00AC687A"/>
    <w:rsid w:val="00B257D0"/>
    <w:rsid w:val="00B2628B"/>
    <w:rsid w:val="00B32F67"/>
    <w:rsid w:val="00B34EF3"/>
    <w:rsid w:val="00B374A2"/>
    <w:rsid w:val="00B405E5"/>
    <w:rsid w:val="00B564EA"/>
    <w:rsid w:val="00B600FD"/>
    <w:rsid w:val="00B61FD1"/>
    <w:rsid w:val="00B6232C"/>
    <w:rsid w:val="00B80C1E"/>
    <w:rsid w:val="00B82816"/>
    <w:rsid w:val="00B83FF1"/>
    <w:rsid w:val="00BA4571"/>
    <w:rsid w:val="00BB52BA"/>
    <w:rsid w:val="00BB6888"/>
    <w:rsid w:val="00BB7639"/>
    <w:rsid w:val="00BB7AB9"/>
    <w:rsid w:val="00BC34DF"/>
    <w:rsid w:val="00BC3695"/>
    <w:rsid w:val="00BC3B56"/>
    <w:rsid w:val="00BC76D0"/>
    <w:rsid w:val="00BD0EB9"/>
    <w:rsid w:val="00BD14E0"/>
    <w:rsid w:val="00BD733C"/>
    <w:rsid w:val="00BE4DA4"/>
    <w:rsid w:val="00BE51CE"/>
    <w:rsid w:val="00BE6099"/>
    <w:rsid w:val="00BE62C9"/>
    <w:rsid w:val="00BF31A2"/>
    <w:rsid w:val="00C07CC3"/>
    <w:rsid w:val="00C11AC9"/>
    <w:rsid w:val="00C25539"/>
    <w:rsid w:val="00C329CF"/>
    <w:rsid w:val="00C37F56"/>
    <w:rsid w:val="00C51617"/>
    <w:rsid w:val="00C64B20"/>
    <w:rsid w:val="00C732EF"/>
    <w:rsid w:val="00C7363C"/>
    <w:rsid w:val="00C741CF"/>
    <w:rsid w:val="00C81BB4"/>
    <w:rsid w:val="00C83218"/>
    <w:rsid w:val="00C94A74"/>
    <w:rsid w:val="00C9652D"/>
    <w:rsid w:val="00CA128D"/>
    <w:rsid w:val="00CA2F0D"/>
    <w:rsid w:val="00CB3EA6"/>
    <w:rsid w:val="00CC1BE8"/>
    <w:rsid w:val="00CD02A8"/>
    <w:rsid w:val="00CD0DAE"/>
    <w:rsid w:val="00CE0703"/>
    <w:rsid w:val="00CE613B"/>
    <w:rsid w:val="00CF0A2F"/>
    <w:rsid w:val="00CF4DC5"/>
    <w:rsid w:val="00D15FA9"/>
    <w:rsid w:val="00D16D1B"/>
    <w:rsid w:val="00D2269A"/>
    <w:rsid w:val="00D31860"/>
    <w:rsid w:val="00D44B0D"/>
    <w:rsid w:val="00D46532"/>
    <w:rsid w:val="00D5007C"/>
    <w:rsid w:val="00D53761"/>
    <w:rsid w:val="00D56832"/>
    <w:rsid w:val="00D57477"/>
    <w:rsid w:val="00D574F7"/>
    <w:rsid w:val="00D65138"/>
    <w:rsid w:val="00D65D04"/>
    <w:rsid w:val="00D67486"/>
    <w:rsid w:val="00D76997"/>
    <w:rsid w:val="00D815F7"/>
    <w:rsid w:val="00DA1C99"/>
    <w:rsid w:val="00DC3863"/>
    <w:rsid w:val="00DC4552"/>
    <w:rsid w:val="00DC5EF8"/>
    <w:rsid w:val="00DD1945"/>
    <w:rsid w:val="00DE204B"/>
    <w:rsid w:val="00DE41B6"/>
    <w:rsid w:val="00DE50EA"/>
    <w:rsid w:val="00DE5AB0"/>
    <w:rsid w:val="00DF1B29"/>
    <w:rsid w:val="00DF3FE5"/>
    <w:rsid w:val="00DF609D"/>
    <w:rsid w:val="00E0150F"/>
    <w:rsid w:val="00E04645"/>
    <w:rsid w:val="00E15924"/>
    <w:rsid w:val="00E2346D"/>
    <w:rsid w:val="00E260B1"/>
    <w:rsid w:val="00E26D6C"/>
    <w:rsid w:val="00E3428C"/>
    <w:rsid w:val="00E433D9"/>
    <w:rsid w:val="00E4453D"/>
    <w:rsid w:val="00E76A53"/>
    <w:rsid w:val="00E81553"/>
    <w:rsid w:val="00E94A14"/>
    <w:rsid w:val="00EA0284"/>
    <w:rsid w:val="00EA38BB"/>
    <w:rsid w:val="00EC48DB"/>
    <w:rsid w:val="00EC7AEF"/>
    <w:rsid w:val="00ED4086"/>
    <w:rsid w:val="00ED5CA9"/>
    <w:rsid w:val="00F01D1A"/>
    <w:rsid w:val="00F032DB"/>
    <w:rsid w:val="00F03B29"/>
    <w:rsid w:val="00F32BFE"/>
    <w:rsid w:val="00F34C80"/>
    <w:rsid w:val="00F50200"/>
    <w:rsid w:val="00F5299D"/>
    <w:rsid w:val="00F5451A"/>
    <w:rsid w:val="00F66876"/>
    <w:rsid w:val="00F70AC6"/>
    <w:rsid w:val="00F772AB"/>
    <w:rsid w:val="00F83D95"/>
    <w:rsid w:val="00F92CC2"/>
    <w:rsid w:val="00FA2EC6"/>
    <w:rsid w:val="00FB2BB7"/>
    <w:rsid w:val="00FB3CFF"/>
    <w:rsid w:val="00FC1EC6"/>
    <w:rsid w:val="00FC47AB"/>
    <w:rsid w:val="00FE5C5B"/>
    <w:rsid w:val="00FF210E"/>
    <w:rsid w:val="00FF4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70E3"/>
  </w:style>
  <w:style w:type="character" w:styleId="a5">
    <w:name w:val="page number"/>
    <w:basedOn w:val="a0"/>
    <w:rsid w:val="00A570E3"/>
  </w:style>
  <w:style w:type="paragraph" w:styleId="a6">
    <w:name w:val="footnote text"/>
    <w:basedOn w:val="a"/>
    <w:link w:val="a7"/>
    <w:uiPriority w:val="99"/>
    <w:rsid w:val="00A57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A570E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A570E3"/>
    <w:rPr>
      <w:vertAlign w:val="superscript"/>
    </w:rPr>
  </w:style>
  <w:style w:type="paragraph" w:styleId="a9">
    <w:name w:val="List Paragraph"/>
    <w:basedOn w:val="a"/>
    <w:uiPriority w:val="34"/>
    <w:qFormat/>
    <w:rsid w:val="0041461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92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22E5"/>
  </w:style>
  <w:style w:type="paragraph" w:customStyle="1" w:styleId="ConsPlusNormal">
    <w:name w:val="ConsPlusNormal"/>
    <w:rsid w:val="00DE41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DE41B6"/>
  </w:style>
  <w:style w:type="character" w:styleId="ac">
    <w:name w:val="Emphasis"/>
    <w:uiPriority w:val="20"/>
    <w:qFormat/>
    <w:rsid w:val="00044F73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536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61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7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AC2CC-95BF-4836-9323-61ED1FDA4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32</Pages>
  <Words>19139</Words>
  <Characters>109098</Characters>
  <Application>Microsoft Office Word</Application>
  <DocSecurity>0</DocSecurity>
  <Lines>909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Админ</cp:lastModifiedBy>
  <cp:revision>5</cp:revision>
  <cp:lastPrinted>2017-11-20T12:27:00Z</cp:lastPrinted>
  <dcterms:created xsi:type="dcterms:W3CDTF">2020-08-30T11:05:00Z</dcterms:created>
  <dcterms:modified xsi:type="dcterms:W3CDTF">2020-11-03T06:09:00Z</dcterms:modified>
</cp:coreProperties>
</file>